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1EF" w:rsidRPr="00085E45" w:rsidRDefault="001F61EF" w:rsidP="001F61EF">
      <w:pPr>
        <w:spacing w:after="0" w:line="240" w:lineRule="auto"/>
        <w:rPr>
          <w:rFonts w:ascii="Times New Roman" w:hAnsi="Times New Roman" w:cs="Times New Roman"/>
          <w:b/>
          <w:bCs/>
          <w:sz w:val="28"/>
          <w:szCs w:val="28"/>
        </w:rPr>
      </w:pPr>
      <w:r w:rsidRPr="00085E45">
        <w:rPr>
          <w:rFonts w:ascii="Times New Roman" w:hAnsi="Times New Roman" w:cs="Times New Roman"/>
          <w:b/>
          <w:bCs/>
          <w:sz w:val="28"/>
          <w:szCs w:val="28"/>
        </w:rPr>
        <w:t>SPECIAL EDUCATION</w:t>
      </w:r>
    </w:p>
    <w:p w:rsidR="001F61EF" w:rsidRPr="00085E45" w:rsidRDefault="001F61EF" w:rsidP="001F61EF">
      <w:pPr>
        <w:spacing w:after="0" w:line="240" w:lineRule="auto"/>
        <w:rPr>
          <w:rFonts w:ascii="Times New Roman" w:hAnsi="Times New Roman" w:cs="Times New Roman"/>
          <w:bCs/>
          <w:sz w:val="20"/>
          <w:szCs w:val="20"/>
        </w:rPr>
      </w:pPr>
      <w:r w:rsidRPr="00085E45">
        <w:rPr>
          <w:rFonts w:ascii="Times New Roman" w:hAnsi="Times New Roman" w:cs="Times New Roman"/>
          <w:bCs/>
          <w:sz w:val="20"/>
          <w:szCs w:val="20"/>
        </w:rPr>
        <w:t>845-257-2831</w:t>
      </w:r>
    </w:p>
    <w:p w:rsidR="001F61EF" w:rsidRPr="00085E45" w:rsidRDefault="00D50FDC" w:rsidP="001F61EF">
      <w:pPr>
        <w:spacing w:after="0" w:line="240" w:lineRule="auto"/>
        <w:rPr>
          <w:rFonts w:ascii="Times New Roman" w:hAnsi="Times New Roman" w:cs="Times New Roman"/>
          <w:sz w:val="20"/>
          <w:szCs w:val="20"/>
        </w:rPr>
      </w:pPr>
      <w:hyperlink r:id="rId5" w:history="1">
        <w:r w:rsidR="001F61EF" w:rsidRPr="00085E45">
          <w:rPr>
            <w:rStyle w:val="Hyperlink"/>
            <w:rFonts w:ascii="Times New Roman" w:hAnsi="Times New Roman" w:cs="Times New Roman"/>
            <w:sz w:val="20"/>
            <w:szCs w:val="20"/>
          </w:rPr>
          <w:t>www.newpaltz.edu/edstudies/special_ed.html</w:t>
        </w:r>
      </w:hyperlink>
    </w:p>
    <w:p w:rsidR="001F61EF" w:rsidRDefault="001F61EF" w:rsidP="001F61EF">
      <w:pPr>
        <w:pStyle w:val="NormalWeb"/>
        <w:spacing w:before="0" w:beforeAutospacing="0" w:after="0" w:afterAutospacing="0"/>
        <w:rPr>
          <w:b/>
          <w:bCs/>
          <w:sz w:val="18"/>
          <w:szCs w:val="18"/>
        </w:rPr>
      </w:pPr>
    </w:p>
    <w:p w:rsidR="001F61EF" w:rsidRPr="00085E45" w:rsidRDefault="001F61EF" w:rsidP="001F61EF">
      <w:pPr>
        <w:pStyle w:val="Default"/>
        <w:rPr>
          <w:b/>
          <w:sz w:val="18"/>
          <w:szCs w:val="18"/>
        </w:rPr>
      </w:pPr>
      <w:r w:rsidRPr="00085E45">
        <w:rPr>
          <w:b/>
          <w:sz w:val="18"/>
          <w:szCs w:val="18"/>
        </w:rPr>
        <w:t>Associate Professors</w:t>
      </w:r>
    </w:p>
    <w:p w:rsidR="001F61EF" w:rsidRDefault="001F61EF" w:rsidP="001F61EF">
      <w:pPr>
        <w:pStyle w:val="Default"/>
        <w:rPr>
          <w:sz w:val="18"/>
          <w:szCs w:val="18"/>
        </w:rPr>
      </w:pPr>
      <w:r w:rsidRPr="00085E45">
        <w:rPr>
          <w:bCs/>
          <w:sz w:val="18"/>
          <w:szCs w:val="18"/>
        </w:rPr>
        <w:t>Barbara Chorzempa</w:t>
      </w:r>
      <w:r w:rsidRPr="00085E45">
        <w:rPr>
          <w:sz w:val="18"/>
          <w:szCs w:val="18"/>
        </w:rPr>
        <w:t>, Ph.D., University of Maryland</w:t>
      </w:r>
      <w:r w:rsidRPr="00085E45">
        <w:rPr>
          <w:sz w:val="18"/>
          <w:szCs w:val="18"/>
        </w:rPr>
        <w:br/>
      </w:r>
      <w:r>
        <w:rPr>
          <w:sz w:val="18"/>
          <w:szCs w:val="18"/>
        </w:rPr>
        <w:t xml:space="preserve">Laurel M. Garrick Duhaney, Ph.D., Southern Illinois University, Carbondale </w:t>
      </w:r>
    </w:p>
    <w:p w:rsidR="001F61EF" w:rsidRPr="00085E45" w:rsidRDefault="001F61EF" w:rsidP="001F61EF">
      <w:pPr>
        <w:pStyle w:val="Default"/>
        <w:rPr>
          <w:sz w:val="18"/>
          <w:szCs w:val="18"/>
        </w:rPr>
      </w:pPr>
      <w:r w:rsidRPr="00801013">
        <w:rPr>
          <w:bCs/>
          <w:sz w:val="18"/>
          <w:szCs w:val="18"/>
        </w:rPr>
        <w:t>Jane Sileo</w:t>
      </w:r>
      <w:r w:rsidRPr="00801013">
        <w:rPr>
          <w:sz w:val="18"/>
          <w:szCs w:val="18"/>
        </w:rPr>
        <w:t xml:space="preserve">, </w:t>
      </w:r>
      <w:proofErr w:type="spellStart"/>
      <w:proofErr w:type="gramStart"/>
      <w:r w:rsidRPr="00801013">
        <w:rPr>
          <w:sz w:val="18"/>
          <w:szCs w:val="18"/>
        </w:rPr>
        <w:t>Ed.D</w:t>
      </w:r>
      <w:proofErr w:type="spellEnd"/>
      <w:r w:rsidRPr="00801013">
        <w:rPr>
          <w:sz w:val="18"/>
          <w:szCs w:val="18"/>
        </w:rPr>
        <w:t>.,</w:t>
      </w:r>
      <w:proofErr w:type="gramEnd"/>
      <w:r w:rsidRPr="00801013">
        <w:rPr>
          <w:sz w:val="18"/>
          <w:szCs w:val="18"/>
        </w:rPr>
        <w:t xml:space="preserve"> University of Nevada, Las Vegas</w:t>
      </w:r>
    </w:p>
    <w:p w:rsidR="001F61EF" w:rsidRPr="00085E45" w:rsidRDefault="001F61EF" w:rsidP="001F61EF">
      <w:pPr>
        <w:pStyle w:val="Default"/>
        <w:rPr>
          <w:sz w:val="18"/>
          <w:szCs w:val="18"/>
        </w:rPr>
      </w:pPr>
    </w:p>
    <w:p w:rsidR="001F61EF" w:rsidRPr="00085E45" w:rsidRDefault="001F61EF" w:rsidP="001F61EF">
      <w:pPr>
        <w:pStyle w:val="Default"/>
        <w:rPr>
          <w:b/>
          <w:sz w:val="18"/>
          <w:szCs w:val="18"/>
        </w:rPr>
      </w:pPr>
      <w:r w:rsidRPr="00085E45">
        <w:rPr>
          <w:b/>
          <w:sz w:val="18"/>
          <w:szCs w:val="18"/>
        </w:rPr>
        <w:t>Assistant Professors</w:t>
      </w:r>
    </w:p>
    <w:p w:rsidR="001F61EF" w:rsidRDefault="001F61EF" w:rsidP="001F61EF">
      <w:pPr>
        <w:pStyle w:val="Default"/>
        <w:rPr>
          <w:bCs/>
          <w:sz w:val="18"/>
          <w:szCs w:val="18"/>
        </w:rPr>
      </w:pPr>
      <w:r w:rsidRPr="00085E45">
        <w:rPr>
          <w:bCs/>
          <w:sz w:val="18"/>
          <w:szCs w:val="18"/>
        </w:rPr>
        <w:t xml:space="preserve">Michael Smith, Ph.D., University of South Florida </w:t>
      </w:r>
    </w:p>
    <w:p w:rsidR="001F61EF" w:rsidRDefault="001F61EF" w:rsidP="001F61EF">
      <w:pPr>
        <w:pStyle w:val="Default"/>
        <w:rPr>
          <w:bCs/>
          <w:sz w:val="18"/>
          <w:szCs w:val="18"/>
        </w:rPr>
      </w:pPr>
    </w:p>
    <w:p w:rsidR="001F61EF" w:rsidRDefault="001F61EF" w:rsidP="001F61EF">
      <w:pPr>
        <w:pStyle w:val="Default"/>
        <w:rPr>
          <w:rFonts w:ascii="Arial" w:hAnsi="Arial" w:cs="Arial"/>
          <w:b/>
          <w:bCs/>
        </w:rPr>
      </w:pPr>
      <w:r w:rsidRPr="009759A8">
        <w:rPr>
          <w:rFonts w:ascii="Arial" w:hAnsi="Arial" w:cs="Arial"/>
          <w:b/>
          <w:bCs/>
        </w:rPr>
        <w:t>MASTER OF SCIENCE IN EDUCATION</w:t>
      </w:r>
    </w:p>
    <w:p w:rsidR="001F61EF" w:rsidRDefault="001F61EF" w:rsidP="001F61EF">
      <w:pPr>
        <w:pStyle w:val="Default"/>
        <w:rPr>
          <w:rFonts w:ascii="Arial" w:hAnsi="Arial" w:cs="Arial"/>
          <w:bCs/>
          <w:sz w:val="22"/>
          <w:szCs w:val="22"/>
        </w:rPr>
      </w:pPr>
      <w:r w:rsidRPr="00380559">
        <w:rPr>
          <w:rFonts w:ascii="Arial" w:hAnsi="Arial" w:cs="Arial"/>
          <w:bCs/>
          <w:sz w:val="22"/>
          <w:szCs w:val="22"/>
        </w:rPr>
        <w:t>Special Education</w:t>
      </w:r>
    </w:p>
    <w:p w:rsidR="001F61EF" w:rsidRDefault="001F61EF" w:rsidP="001F61EF">
      <w:pPr>
        <w:pStyle w:val="Default"/>
        <w:rPr>
          <w:rFonts w:ascii="Arial" w:hAnsi="Arial" w:cs="Arial"/>
          <w:bCs/>
          <w:sz w:val="18"/>
          <w:szCs w:val="18"/>
        </w:rPr>
      </w:pPr>
      <w:r>
        <w:rPr>
          <w:rFonts w:ascii="Arial" w:hAnsi="Arial" w:cs="Arial"/>
          <w:bCs/>
          <w:sz w:val="18"/>
          <w:szCs w:val="18"/>
        </w:rPr>
        <w:t xml:space="preserve">Jane Sileo, coordinator, 845-257-2835, </w:t>
      </w:r>
      <w:hyperlink r:id="rId6" w:history="1">
        <w:r w:rsidRPr="00595C2A">
          <w:rPr>
            <w:rStyle w:val="Hyperlink"/>
            <w:rFonts w:ascii="Arial" w:hAnsi="Arial" w:cs="Arial"/>
            <w:bCs/>
            <w:sz w:val="18"/>
            <w:szCs w:val="18"/>
          </w:rPr>
          <w:t>sileoj@newpaltz.edu</w:t>
        </w:r>
      </w:hyperlink>
    </w:p>
    <w:p w:rsidR="001F61EF" w:rsidRDefault="001F61EF" w:rsidP="001F61EF">
      <w:pPr>
        <w:pStyle w:val="Default"/>
        <w:rPr>
          <w:rFonts w:ascii="Arial" w:hAnsi="Arial" w:cs="Arial"/>
          <w:bCs/>
          <w:sz w:val="18"/>
          <w:szCs w:val="18"/>
        </w:rPr>
      </w:pPr>
    </w:p>
    <w:p w:rsidR="001F61EF" w:rsidRPr="00EA0C3C" w:rsidRDefault="001F61EF" w:rsidP="001F61EF">
      <w:pPr>
        <w:rPr>
          <w:rFonts w:ascii="Times New Roman" w:hAnsi="Times New Roman" w:cs="Times New Roman"/>
          <w:sz w:val="18"/>
          <w:szCs w:val="18"/>
        </w:rPr>
      </w:pPr>
      <w:r w:rsidRPr="00587B41">
        <w:rPr>
          <w:rFonts w:ascii="Times New Roman" w:hAnsi="Times New Roman" w:cs="Times New Roman"/>
          <w:sz w:val="18"/>
          <w:szCs w:val="18"/>
        </w:rPr>
        <w:t xml:space="preserve">The Department of Educational Studies of SUNY New Paltz offers a master’s degree in Special Education. Teacher candidates pursue a program of study in Early Childhood Special Education (Birth – Grade 2), Childhood Special Education (Grades 1-6), </w:t>
      </w:r>
      <w:r w:rsidR="00381092">
        <w:rPr>
          <w:rFonts w:ascii="Times New Roman" w:hAnsi="Times New Roman" w:cs="Times New Roman"/>
          <w:sz w:val="18"/>
          <w:szCs w:val="18"/>
        </w:rPr>
        <w:t xml:space="preserve">and </w:t>
      </w:r>
      <w:r w:rsidRPr="00587B41">
        <w:rPr>
          <w:rFonts w:ascii="Times New Roman" w:hAnsi="Times New Roman" w:cs="Times New Roman"/>
          <w:sz w:val="18"/>
          <w:szCs w:val="18"/>
        </w:rPr>
        <w:t>Adolescence Special Education (Grades 7-12</w:t>
      </w:r>
      <w:r w:rsidR="00381092">
        <w:rPr>
          <w:rFonts w:ascii="Times New Roman" w:hAnsi="Times New Roman" w:cs="Times New Roman"/>
          <w:sz w:val="18"/>
          <w:szCs w:val="18"/>
        </w:rPr>
        <w:t>.</w:t>
      </w:r>
    </w:p>
    <w:p w:rsidR="008F4B73" w:rsidRPr="00D5219A" w:rsidRDefault="008F4B73" w:rsidP="008F4B73">
      <w:pPr>
        <w:spacing w:after="0" w:line="240" w:lineRule="auto"/>
        <w:rPr>
          <w:rFonts w:ascii="Arial" w:hAnsi="Arial" w:cs="Arial"/>
          <w:bCs/>
          <w:i/>
          <w:iCs/>
        </w:rPr>
      </w:pPr>
      <w:r w:rsidRPr="00D50FDC">
        <w:rPr>
          <w:rFonts w:ascii="Arial" w:hAnsi="Arial" w:cs="Arial"/>
          <w:bCs/>
        </w:rPr>
        <w:t xml:space="preserve">Adolescence Special Education (Grades 7-12) </w:t>
      </w:r>
    </w:p>
    <w:p w:rsidR="008F4B73" w:rsidRDefault="008F4B73" w:rsidP="008F4B73">
      <w:pPr>
        <w:pStyle w:val="Default"/>
        <w:rPr>
          <w:rFonts w:ascii="Arial" w:hAnsi="Arial" w:cs="Arial"/>
          <w:bCs/>
          <w:sz w:val="18"/>
          <w:szCs w:val="18"/>
        </w:rPr>
      </w:pPr>
    </w:p>
    <w:p w:rsidR="008F4B73" w:rsidRDefault="008F4B73" w:rsidP="008F4B73">
      <w:pPr>
        <w:pStyle w:val="Default"/>
        <w:rPr>
          <w:rStyle w:val="Hyperlink"/>
          <w:rFonts w:ascii="Arial" w:hAnsi="Arial" w:cs="Arial"/>
          <w:bCs/>
          <w:sz w:val="18"/>
          <w:szCs w:val="18"/>
        </w:rPr>
      </w:pPr>
      <w:r>
        <w:rPr>
          <w:rFonts w:ascii="Arial" w:hAnsi="Arial" w:cs="Arial"/>
          <w:bCs/>
          <w:sz w:val="18"/>
          <w:szCs w:val="18"/>
        </w:rPr>
        <w:t xml:space="preserve">Jane Sileo, coordinator, 845-257-2835, </w:t>
      </w:r>
      <w:hyperlink r:id="rId7" w:history="1">
        <w:r w:rsidRPr="00595C2A">
          <w:rPr>
            <w:rStyle w:val="Hyperlink"/>
            <w:rFonts w:ascii="Arial" w:hAnsi="Arial" w:cs="Arial"/>
            <w:bCs/>
            <w:sz w:val="18"/>
            <w:szCs w:val="18"/>
          </w:rPr>
          <w:t>sileoj@newpaltz.edu</w:t>
        </w:r>
      </w:hyperlink>
    </w:p>
    <w:p w:rsidR="008F4B73" w:rsidRDefault="008F4B73" w:rsidP="008F4B73">
      <w:pPr>
        <w:pStyle w:val="Default"/>
        <w:rPr>
          <w:rFonts w:ascii="Arial" w:hAnsi="Arial" w:cs="Arial"/>
          <w:bCs/>
          <w:sz w:val="18"/>
          <w:szCs w:val="18"/>
        </w:rPr>
      </w:pPr>
    </w:p>
    <w:p w:rsidR="008F4B73" w:rsidRDefault="008F4B73" w:rsidP="008F4B73">
      <w:pPr>
        <w:spacing w:after="0" w:line="240" w:lineRule="auto"/>
        <w:rPr>
          <w:rFonts w:ascii="Times New Roman" w:hAnsi="Times New Roman" w:cs="Times New Roman"/>
          <w:sz w:val="18"/>
          <w:szCs w:val="18"/>
        </w:rPr>
      </w:pPr>
      <w:r w:rsidRPr="00C672E0">
        <w:rPr>
          <w:rFonts w:ascii="Times New Roman" w:hAnsi="Times New Roman" w:cs="Times New Roman"/>
          <w:sz w:val="18"/>
          <w:szCs w:val="18"/>
        </w:rPr>
        <w:t xml:space="preserve">Applicants with initial certification in Adolescence Education in specific content areas will complete </w:t>
      </w:r>
      <w:r w:rsidR="00D50FDC">
        <w:rPr>
          <w:rFonts w:ascii="Times New Roman" w:hAnsi="Times New Roman" w:cs="Times New Roman"/>
          <w:sz w:val="18"/>
          <w:szCs w:val="18"/>
        </w:rPr>
        <w:t>36</w:t>
      </w:r>
      <w:r w:rsidRPr="00C672E0">
        <w:rPr>
          <w:rFonts w:ascii="Times New Roman" w:hAnsi="Times New Roman" w:cs="Times New Roman"/>
          <w:sz w:val="18"/>
          <w:szCs w:val="18"/>
        </w:rPr>
        <w:t xml:space="preserve"> credit hours of course work. This</w:t>
      </w:r>
      <w:r>
        <w:rPr>
          <w:rFonts w:ascii="Times New Roman" w:hAnsi="Times New Roman" w:cs="Times New Roman"/>
          <w:sz w:val="18"/>
          <w:szCs w:val="18"/>
        </w:rPr>
        <w:t xml:space="preserve"> NYS </w:t>
      </w:r>
      <w:r w:rsidRPr="00C672E0">
        <w:rPr>
          <w:rFonts w:ascii="Times New Roman" w:hAnsi="Times New Roman" w:cs="Times New Roman"/>
          <w:sz w:val="18"/>
          <w:szCs w:val="18"/>
        </w:rPr>
        <w:t>certificate requires that candidates have 6 credit</w:t>
      </w:r>
      <w:r>
        <w:rPr>
          <w:rFonts w:ascii="Times New Roman" w:hAnsi="Times New Roman" w:cs="Times New Roman"/>
          <w:sz w:val="18"/>
          <w:szCs w:val="18"/>
        </w:rPr>
        <w:t xml:space="preserve"> hours</w:t>
      </w:r>
      <w:r w:rsidRPr="00C672E0">
        <w:rPr>
          <w:rFonts w:ascii="Times New Roman" w:hAnsi="Times New Roman" w:cs="Times New Roman"/>
          <w:sz w:val="18"/>
          <w:szCs w:val="18"/>
        </w:rPr>
        <w:t xml:space="preserve"> in each of the following content areas: English, social studies, science, and math.  Students who are deficient in any of these c</w:t>
      </w:r>
      <w:r>
        <w:rPr>
          <w:rFonts w:ascii="Times New Roman" w:hAnsi="Times New Roman" w:cs="Times New Roman"/>
          <w:sz w:val="18"/>
          <w:szCs w:val="18"/>
        </w:rPr>
        <w:t>redits</w:t>
      </w:r>
      <w:r w:rsidRPr="00C672E0">
        <w:rPr>
          <w:rFonts w:ascii="Times New Roman" w:hAnsi="Times New Roman" w:cs="Times New Roman"/>
          <w:sz w:val="18"/>
          <w:szCs w:val="18"/>
        </w:rPr>
        <w:t xml:space="preserve"> must fulfill them before graduation from the</w:t>
      </w:r>
      <w:r>
        <w:rPr>
          <w:rFonts w:ascii="Times New Roman" w:hAnsi="Times New Roman" w:cs="Times New Roman"/>
          <w:sz w:val="18"/>
          <w:szCs w:val="18"/>
        </w:rPr>
        <w:t xml:space="preserve"> Adolescence Special Education</w:t>
      </w:r>
      <w:r w:rsidRPr="00C672E0">
        <w:rPr>
          <w:rFonts w:ascii="Times New Roman" w:hAnsi="Times New Roman" w:cs="Times New Roman"/>
          <w:sz w:val="18"/>
          <w:szCs w:val="18"/>
        </w:rPr>
        <w:t xml:space="preserve"> master’s program. Upon successful completion of the program, teacher ca</w:t>
      </w:r>
      <w:r>
        <w:rPr>
          <w:rFonts w:ascii="Times New Roman" w:hAnsi="Times New Roman" w:cs="Times New Roman"/>
          <w:sz w:val="18"/>
          <w:szCs w:val="18"/>
        </w:rPr>
        <w:t>ndidates are eligible for NYSE</w:t>
      </w:r>
      <w:r w:rsidRPr="00C672E0">
        <w:rPr>
          <w:rFonts w:ascii="Times New Roman" w:hAnsi="Times New Roman" w:cs="Times New Roman"/>
          <w:sz w:val="18"/>
          <w:szCs w:val="18"/>
        </w:rPr>
        <w:t xml:space="preserve">D initial certification in </w:t>
      </w:r>
      <w:r>
        <w:rPr>
          <w:rFonts w:ascii="Times New Roman" w:hAnsi="Times New Roman" w:cs="Times New Roman"/>
          <w:sz w:val="18"/>
          <w:szCs w:val="18"/>
        </w:rPr>
        <w:t>Students with Disabilities Generalist</w:t>
      </w:r>
      <w:r w:rsidR="00D214F5">
        <w:rPr>
          <w:rFonts w:ascii="Times New Roman" w:hAnsi="Times New Roman" w:cs="Times New Roman"/>
          <w:sz w:val="18"/>
          <w:szCs w:val="18"/>
        </w:rPr>
        <w:t xml:space="preserve"> (7-12</w:t>
      </w:r>
      <w:r w:rsidRPr="00C672E0">
        <w:rPr>
          <w:rFonts w:ascii="Times New Roman" w:hAnsi="Times New Roman" w:cs="Times New Roman"/>
          <w:sz w:val="18"/>
          <w:szCs w:val="18"/>
        </w:rPr>
        <w:t>). Professional certification requires three years of successful teaching experience at t</w:t>
      </w:r>
      <w:r>
        <w:rPr>
          <w:rFonts w:ascii="Times New Roman" w:hAnsi="Times New Roman" w:cs="Times New Roman"/>
          <w:sz w:val="18"/>
          <w:szCs w:val="18"/>
        </w:rPr>
        <w:t xml:space="preserve">he appropriate grade level(s). </w:t>
      </w:r>
    </w:p>
    <w:p w:rsidR="008F4B73" w:rsidRDefault="008F4B73" w:rsidP="008F4B73">
      <w:pPr>
        <w:spacing w:after="0" w:line="240" w:lineRule="auto"/>
        <w:rPr>
          <w:rFonts w:ascii="Times New Roman" w:hAnsi="Times New Roman" w:cs="Times New Roman"/>
          <w:sz w:val="18"/>
          <w:szCs w:val="18"/>
        </w:rPr>
      </w:pPr>
    </w:p>
    <w:p w:rsidR="008F4B73" w:rsidRDefault="008F4B73" w:rsidP="008F4B73">
      <w:pPr>
        <w:rPr>
          <w:rFonts w:ascii="Times New Roman" w:hAnsi="Times New Roman" w:cs="Times New Roman"/>
          <w:sz w:val="18"/>
          <w:szCs w:val="18"/>
        </w:rPr>
      </w:pPr>
      <w:r w:rsidRPr="00C672E0">
        <w:rPr>
          <w:rFonts w:ascii="Times New Roman" w:hAnsi="Times New Roman" w:cs="Times New Roman"/>
          <w:sz w:val="18"/>
          <w:szCs w:val="18"/>
        </w:rPr>
        <w:t xml:space="preserve">The following initial certifications are accepted for admission to the </w:t>
      </w:r>
      <w:r w:rsidRPr="00C672E0">
        <w:rPr>
          <w:rFonts w:ascii="Times New Roman" w:hAnsi="Times New Roman" w:cs="Times New Roman"/>
          <w:b/>
          <w:bCs/>
          <w:sz w:val="18"/>
          <w:szCs w:val="18"/>
        </w:rPr>
        <w:t xml:space="preserve">Adolescence Special Education (Grades 7-12) Program: </w:t>
      </w:r>
      <w:r w:rsidRPr="00E445B2">
        <w:rPr>
          <w:rFonts w:ascii="Times New Roman" w:hAnsi="Times New Roman" w:cs="Times New Roman"/>
          <w:b/>
          <w:bCs/>
          <w:sz w:val="18"/>
          <w:szCs w:val="18"/>
        </w:rPr>
        <w:t>Secondary Education (Grades 7-12 or Adolescent, all subjects</w:t>
      </w:r>
      <w:r w:rsidR="00AD72D9">
        <w:rPr>
          <w:rFonts w:ascii="Times New Roman" w:hAnsi="Times New Roman" w:cs="Times New Roman"/>
          <w:b/>
          <w:bCs/>
          <w:sz w:val="18"/>
          <w:szCs w:val="18"/>
        </w:rPr>
        <w:t>).</w:t>
      </w:r>
    </w:p>
    <w:p w:rsidR="008F4B73" w:rsidRPr="0091290D" w:rsidRDefault="008F4B73" w:rsidP="008F4B73">
      <w:pPr>
        <w:spacing w:after="0" w:line="240" w:lineRule="auto"/>
        <w:rPr>
          <w:rFonts w:ascii="Times New Roman" w:hAnsi="Times New Roman" w:cs="Times New Roman"/>
          <w:sz w:val="18"/>
          <w:szCs w:val="18"/>
        </w:rPr>
      </w:pPr>
      <w:r w:rsidRPr="0091290D">
        <w:rPr>
          <w:rFonts w:ascii="Times New Roman" w:hAnsi="Times New Roman" w:cs="Times New Roman"/>
          <w:sz w:val="18"/>
          <w:szCs w:val="18"/>
        </w:rPr>
        <w:t xml:space="preserve">Students who enter the </w:t>
      </w:r>
      <w:r w:rsidRPr="00CA6A01">
        <w:rPr>
          <w:rFonts w:ascii="Times New Roman" w:hAnsi="Times New Roman" w:cs="Times New Roman"/>
          <w:bCs/>
          <w:sz w:val="18"/>
          <w:szCs w:val="18"/>
        </w:rPr>
        <w:t>Adolescence Special Education (Grades 7-12) Program</w:t>
      </w:r>
      <w:r w:rsidRPr="0091290D">
        <w:rPr>
          <w:rFonts w:ascii="Times New Roman" w:hAnsi="Times New Roman" w:cs="Times New Roman"/>
          <w:sz w:val="18"/>
          <w:szCs w:val="18"/>
        </w:rPr>
        <w:t xml:space="preserve"> with initial certification in a content area will also be recommended for an extension on their Students with Disabilities Generalist 7-12 certification in that content area.  Extensions for the following areas are available:</w:t>
      </w:r>
    </w:p>
    <w:p w:rsidR="008F4B73" w:rsidRDefault="008F4B73" w:rsidP="008F4B73">
      <w:pPr>
        <w:spacing w:after="0" w:line="240" w:lineRule="auto"/>
        <w:rPr>
          <w:rFonts w:ascii="Times New Roman" w:hAnsi="Times New Roman" w:cs="Times New Roman"/>
          <w:sz w:val="18"/>
          <w:szCs w:val="18"/>
        </w:rPr>
      </w:pPr>
    </w:p>
    <w:p w:rsidR="008F4B73" w:rsidRPr="0091290D" w:rsidRDefault="008F4B73" w:rsidP="008F4B73">
      <w:pPr>
        <w:spacing w:after="0" w:line="240" w:lineRule="auto"/>
        <w:rPr>
          <w:rFonts w:ascii="Times New Roman" w:hAnsi="Times New Roman" w:cs="Times New Roman"/>
          <w:sz w:val="18"/>
          <w:szCs w:val="18"/>
        </w:rPr>
      </w:pPr>
      <w:r w:rsidRPr="0091290D">
        <w:rPr>
          <w:rFonts w:ascii="Times New Roman" w:hAnsi="Times New Roman" w:cs="Times New Roman"/>
          <w:sz w:val="18"/>
          <w:szCs w:val="18"/>
        </w:rPr>
        <w:t>SWD- Earth Science (grades 7-12)</w:t>
      </w:r>
    </w:p>
    <w:p w:rsidR="008F4B73" w:rsidRPr="0091290D" w:rsidRDefault="008F4B73" w:rsidP="008F4B73">
      <w:pPr>
        <w:spacing w:after="0" w:line="240" w:lineRule="auto"/>
        <w:rPr>
          <w:rFonts w:ascii="Times New Roman" w:hAnsi="Times New Roman" w:cs="Times New Roman"/>
          <w:sz w:val="18"/>
          <w:szCs w:val="18"/>
        </w:rPr>
      </w:pPr>
      <w:r w:rsidRPr="0091290D">
        <w:rPr>
          <w:rFonts w:ascii="Times New Roman" w:hAnsi="Times New Roman" w:cs="Times New Roman"/>
          <w:sz w:val="18"/>
          <w:szCs w:val="18"/>
        </w:rPr>
        <w:t>SWD- Biology (grades 7-12)</w:t>
      </w:r>
    </w:p>
    <w:p w:rsidR="008F4B73" w:rsidRPr="0091290D" w:rsidRDefault="008F4B73" w:rsidP="008F4B73">
      <w:pPr>
        <w:spacing w:after="0" w:line="240" w:lineRule="auto"/>
        <w:rPr>
          <w:rFonts w:ascii="Times New Roman" w:hAnsi="Times New Roman" w:cs="Times New Roman"/>
          <w:sz w:val="18"/>
          <w:szCs w:val="18"/>
        </w:rPr>
      </w:pPr>
      <w:r w:rsidRPr="0091290D">
        <w:rPr>
          <w:rFonts w:ascii="Times New Roman" w:hAnsi="Times New Roman" w:cs="Times New Roman"/>
          <w:sz w:val="18"/>
          <w:szCs w:val="18"/>
        </w:rPr>
        <w:t>SWD- Chemistry (grades 7-12)</w:t>
      </w:r>
    </w:p>
    <w:p w:rsidR="008F4B73" w:rsidRPr="0091290D" w:rsidRDefault="008F4B73" w:rsidP="008F4B73">
      <w:pPr>
        <w:spacing w:after="0" w:line="240" w:lineRule="auto"/>
        <w:rPr>
          <w:rFonts w:ascii="Times New Roman" w:hAnsi="Times New Roman" w:cs="Times New Roman"/>
          <w:sz w:val="18"/>
          <w:szCs w:val="18"/>
        </w:rPr>
      </w:pPr>
      <w:r w:rsidRPr="0091290D">
        <w:rPr>
          <w:rFonts w:ascii="Times New Roman" w:hAnsi="Times New Roman" w:cs="Times New Roman"/>
          <w:sz w:val="18"/>
          <w:szCs w:val="18"/>
        </w:rPr>
        <w:t>SWD- Physics (grades 7-12)</w:t>
      </w:r>
    </w:p>
    <w:p w:rsidR="008F4B73" w:rsidRPr="0091290D" w:rsidRDefault="008F4B73" w:rsidP="008F4B73">
      <w:pPr>
        <w:spacing w:after="0" w:line="240" w:lineRule="auto"/>
        <w:rPr>
          <w:rFonts w:ascii="Times New Roman" w:hAnsi="Times New Roman" w:cs="Times New Roman"/>
          <w:sz w:val="18"/>
          <w:szCs w:val="18"/>
        </w:rPr>
      </w:pPr>
      <w:r w:rsidRPr="0091290D">
        <w:rPr>
          <w:rFonts w:ascii="Times New Roman" w:hAnsi="Times New Roman" w:cs="Times New Roman"/>
          <w:sz w:val="18"/>
          <w:szCs w:val="18"/>
        </w:rPr>
        <w:t>SWD- Social Studies (grades 7-12)</w:t>
      </w:r>
    </w:p>
    <w:p w:rsidR="008F4B73" w:rsidRPr="0091290D" w:rsidRDefault="008F4B73" w:rsidP="008F4B73">
      <w:pPr>
        <w:spacing w:after="0" w:line="240" w:lineRule="auto"/>
        <w:rPr>
          <w:rFonts w:ascii="Times New Roman" w:hAnsi="Times New Roman" w:cs="Times New Roman"/>
          <w:sz w:val="18"/>
          <w:szCs w:val="18"/>
        </w:rPr>
      </w:pPr>
      <w:r w:rsidRPr="0091290D">
        <w:rPr>
          <w:rFonts w:ascii="Times New Roman" w:hAnsi="Times New Roman" w:cs="Times New Roman"/>
          <w:sz w:val="18"/>
          <w:szCs w:val="18"/>
        </w:rPr>
        <w:t>SWD- Mathematics (grades 7-12)</w:t>
      </w:r>
    </w:p>
    <w:p w:rsidR="008F4B73" w:rsidRPr="0091290D" w:rsidRDefault="008F4B73" w:rsidP="008F4B73">
      <w:pPr>
        <w:spacing w:after="0" w:line="240" w:lineRule="auto"/>
        <w:rPr>
          <w:rFonts w:ascii="Times New Roman" w:hAnsi="Times New Roman" w:cs="Times New Roman"/>
          <w:sz w:val="18"/>
          <w:szCs w:val="18"/>
        </w:rPr>
      </w:pPr>
      <w:r w:rsidRPr="0091290D">
        <w:rPr>
          <w:rFonts w:ascii="Times New Roman" w:hAnsi="Times New Roman" w:cs="Times New Roman"/>
          <w:sz w:val="18"/>
          <w:szCs w:val="18"/>
        </w:rPr>
        <w:t>SWD- English Language Arts (grades 7-12)</w:t>
      </w:r>
    </w:p>
    <w:p w:rsidR="008F4B73" w:rsidRPr="0091290D" w:rsidRDefault="008F4B73" w:rsidP="008F4B73">
      <w:pPr>
        <w:spacing w:after="0" w:line="240" w:lineRule="auto"/>
        <w:rPr>
          <w:rFonts w:ascii="Times New Roman" w:hAnsi="Times New Roman" w:cs="Times New Roman"/>
          <w:sz w:val="18"/>
          <w:szCs w:val="18"/>
        </w:rPr>
      </w:pPr>
      <w:r w:rsidRPr="0091290D">
        <w:rPr>
          <w:rFonts w:ascii="Times New Roman" w:hAnsi="Times New Roman" w:cs="Times New Roman"/>
          <w:sz w:val="18"/>
          <w:szCs w:val="18"/>
        </w:rPr>
        <w:t xml:space="preserve">SWD- Languages other than English (grades 7-12) </w:t>
      </w:r>
    </w:p>
    <w:p w:rsidR="008F4B73" w:rsidRPr="0091290D" w:rsidRDefault="008F4B73" w:rsidP="008F4B73">
      <w:pPr>
        <w:spacing w:after="0" w:line="240" w:lineRule="auto"/>
        <w:ind w:firstLine="720"/>
        <w:rPr>
          <w:rFonts w:ascii="Times New Roman" w:hAnsi="Times New Roman" w:cs="Times New Roman"/>
          <w:sz w:val="18"/>
          <w:szCs w:val="18"/>
        </w:rPr>
      </w:pPr>
      <w:r w:rsidRPr="0091290D">
        <w:rPr>
          <w:rFonts w:ascii="Times New Roman" w:hAnsi="Times New Roman" w:cs="Times New Roman"/>
          <w:sz w:val="18"/>
          <w:szCs w:val="18"/>
        </w:rPr>
        <w:t>American Sign Language</w:t>
      </w:r>
    </w:p>
    <w:p w:rsidR="008F4B73" w:rsidRPr="0091290D" w:rsidRDefault="008F4B73" w:rsidP="008F4B73">
      <w:pPr>
        <w:spacing w:after="0" w:line="240" w:lineRule="auto"/>
        <w:ind w:firstLine="720"/>
        <w:rPr>
          <w:rFonts w:ascii="Times New Roman" w:hAnsi="Times New Roman" w:cs="Times New Roman"/>
          <w:sz w:val="18"/>
          <w:szCs w:val="18"/>
        </w:rPr>
      </w:pPr>
      <w:r w:rsidRPr="0091290D">
        <w:rPr>
          <w:rFonts w:ascii="Times New Roman" w:hAnsi="Times New Roman" w:cs="Times New Roman"/>
          <w:sz w:val="18"/>
          <w:szCs w:val="18"/>
        </w:rPr>
        <w:t>Cantonese</w:t>
      </w:r>
    </w:p>
    <w:p w:rsidR="008F4B73" w:rsidRPr="0091290D" w:rsidRDefault="008F4B73" w:rsidP="008F4B73">
      <w:pPr>
        <w:spacing w:after="0" w:line="240" w:lineRule="auto"/>
        <w:ind w:firstLine="720"/>
        <w:rPr>
          <w:rFonts w:ascii="Times New Roman" w:hAnsi="Times New Roman" w:cs="Times New Roman"/>
          <w:sz w:val="18"/>
          <w:szCs w:val="18"/>
        </w:rPr>
      </w:pPr>
      <w:r w:rsidRPr="0091290D">
        <w:rPr>
          <w:rFonts w:ascii="Times New Roman" w:hAnsi="Times New Roman" w:cs="Times New Roman"/>
          <w:sz w:val="18"/>
          <w:szCs w:val="18"/>
        </w:rPr>
        <w:t>Chinese</w:t>
      </w:r>
    </w:p>
    <w:p w:rsidR="008F4B73" w:rsidRPr="0091290D" w:rsidRDefault="008F4B73" w:rsidP="008F4B73">
      <w:pPr>
        <w:spacing w:after="0" w:line="240" w:lineRule="auto"/>
        <w:ind w:firstLine="720"/>
        <w:rPr>
          <w:rFonts w:ascii="Times New Roman" w:hAnsi="Times New Roman" w:cs="Times New Roman"/>
          <w:sz w:val="18"/>
          <w:szCs w:val="18"/>
        </w:rPr>
      </w:pPr>
      <w:r w:rsidRPr="0091290D">
        <w:rPr>
          <w:rFonts w:ascii="Times New Roman" w:hAnsi="Times New Roman" w:cs="Times New Roman"/>
          <w:sz w:val="18"/>
          <w:szCs w:val="18"/>
        </w:rPr>
        <w:t>French</w:t>
      </w:r>
    </w:p>
    <w:p w:rsidR="008F4B73" w:rsidRPr="0091290D" w:rsidRDefault="008F4B73" w:rsidP="008F4B73">
      <w:pPr>
        <w:spacing w:after="0" w:line="240" w:lineRule="auto"/>
        <w:ind w:firstLine="720"/>
        <w:rPr>
          <w:rFonts w:ascii="Times New Roman" w:hAnsi="Times New Roman" w:cs="Times New Roman"/>
          <w:sz w:val="18"/>
          <w:szCs w:val="18"/>
        </w:rPr>
      </w:pPr>
      <w:r w:rsidRPr="0091290D">
        <w:rPr>
          <w:rFonts w:ascii="Times New Roman" w:hAnsi="Times New Roman" w:cs="Times New Roman"/>
          <w:sz w:val="18"/>
          <w:szCs w:val="18"/>
        </w:rPr>
        <w:t>German</w:t>
      </w:r>
    </w:p>
    <w:p w:rsidR="008F4B73" w:rsidRPr="0091290D" w:rsidRDefault="008F4B73" w:rsidP="008F4B73">
      <w:pPr>
        <w:spacing w:after="0" w:line="240" w:lineRule="auto"/>
        <w:ind w:firstLine="720"/>
        <w:rPr>
          <w:rFonts w:ascii="Times New Roman" w:hAnsi="Times New Roman" w:cs="Times New Roman"/>
          <w:sz w:val="18"/>
          <w:szCs w:val="18"/>
        </w:rPr>
      </w:pPr>
      <w:r w:rsidRPr="0091290D">
        <w:rPr>
          <w:rFonts w:ascii="Times New Roman" w:hAnsi="Times New Roman" w:cs="Times New Roman"/>
          <w:sz w:val="18"/>
          <w:szCs w:val="18"/>
        </w:rPr>
        <w:t>Greek</w:t>
      </w:r>
      <w:r w:rsidRPr="0091290D">
        <w:rPr>
          <w:rFonts w:ascii="Times New Roman" w:hAnsi="Times New Roman" w:cs="Times New Roman"/>
          <w:sz w:val="18"/>
          <w:szCs w:val="18"/>
        </w:rPr>
        <w:tab/>
      </w:r>
    </w:p>
    <w:p w:rsidR="008F4B73" w:rsidRPr="0091290D" w:rsidRDefault="008F4B73" w:rsidP="008F4B73">
      <w:pPr>
        <w:spacing w:after="0" w:line="240" w:lineRule="auto"/>
        <w:ind w:firstLine="720"/>
        <w:rPr>
          <w:rFonts w:ascii="Times New Roman" w:hAnsi="Times New Roman" w:cs="Times New Roman"/>
          <w:sz w:val="18"/>
          <w:szCs w:val="18"/>
        </w:rPr>
      </w:pPr>
      <w:r w:rsidRPr="0091290D">
        <w:rPr>
          <w:rFonts w:ascii="Times New Roman" w:hAnsi="Times New Roman" w:cs="Times New Roman"/>
          <w:sz w:val="18"/>
          <w:szCs w:val="18"/>
        </w:rPr>
        <w:t>Hebrew</w:t>
      </w:r>
    </w:p>
    <w:p w:rsidR="008F4B73" w:rsidRPr="0091290D" w:rsidRDefault="008F4B73" w:rsidP="008F4B73">
      <w:pPr>
        <w:spacing w:after="0" w:line="240" w:lineRule="auto"/>
        <w:ind w:firstLine="720"/>
        <w:rPr>
          <w:rFonts w:ascii="Times New Roman" w:hAnsi="Times New Roman" w:cs="Times New Roman"/>
          <w:sz w:val="18"/>
          <w:szCs w:val="18"/>
        </w:rPr>
      </w:pPr>
      <w:r w:rsidRPr="0091290D">
        <w:rPr>
          <w:rFonts w:ascii="Times New Roman" w:hAnsi="Times New Roman" w:cs="Times New Roman"/>
          <w:sz w:val="18"/>
          <w:szCs w:val="18"/>
        </w:rPr>
        <w:t>Italian</w:t>
      </w:r>
    </w:p>
    <w:p w:rsidR="008F4B73" w:rsidRPr="0091290D" w:rsidRDefault="008F4B73" w:rsidP="008F4B73">
      <w:pPr>
        <w:spacing w:after="0" w:line="240" w:lineRule="auto"/>
        <w:ind w:firstLine="720"/>
        <w:rPr>
          <w:rFonts w:ascii="Times New Roman" w:hAnsi="Times New Roman" w:cs="Times New Roman"/>
          <w:sz w:val="18"/>
          <w:szCs w:val="18"/>
        </w:rPr>
      </w:pPr>
      <w:r w:rsidRPr="0091290D">
        <w:rPr>
          <w:rFonts w:ascii="Times New Roman" w:hAnsi="Times New Roman" w:cs="Times New Roman"/>
          <w:sz w:val="18"/>
          <w:szCs w:val="18"/>
        </w:rPr>
        <w:t>Japanese</w:t>
      </w:r>
    </w:p>
    <w:p w:rsidR="008F4B73" w:rsidRPr="0091290D" w:rsidRDefault="008F4B73" w:rsidP="008F4B73">
      <w:pPr>
        <w:spacing w:after="0" w:line="240" w:lineRule="auto"/>
        <w:ind w:firstLine="720"/>
        <w:rPr>
          <w:rFonts w:ascii="Times New Roman" w:hAnsi="Times New Roman" w:cs="Times New Roman"/>
          <w:sz w:val="18"/>
          <w:szCs w:val="18"/>
        </w:rPr>
      </w:pPr>
      <w:r w:rsidRPr="0091290D">
        <w:rPr>
          <w:rFonts w:ascii="Times New Roman" w:hAnsi="Times New Roman" w:cs="Times New Roman"/>
          <w:sz w:val="18"/>
          <w:szCs w:val="18"/>
        </w:rPr>
        <w:t>Latin</w:t>
      </w:r>
    </w:p>
    <w:p w:rsidR="008F4B73" w:rsidRPr="0091290D" w:rsidRDefault="008F4B73" w:rsidP="008F4B73">
      <w:pPr>
        <w:spacing w:after="0" w:line="240" w:lineRule="auto"/>
        <w:ind w:firstLine="720"/>
        <w:rPr>
          <w:rFonts w:ascii="Times New Roman" w:hAnsi="Times New Roman" w:cs="Times New Roman"/>
          <w:sz w:val="18"/>
          <w:szCs w:val="18"/>
        </w:rPr>
      </w:pPr>
      <w:r w:rsidRPr="0091290D">
        <w:rPr>
          <w:rFonts w:ascii="Times New Roman" w:hAnsi="Times New Roman" w:cs="Times New Roman"/>
          <w:sz w:val="18"/>
          <w:szCs w:val="18"/>
        </w:rPr>
        <w:t>Mandarin</w:t>
      </w:r>
    </w:p>
    <w:p w:rsidR="008F4B73" w:rsidRPr="0091290D" w:rsidRDefault="008F4B73" w:rsidP="008F4B73">
      <w:pPr>
        <w:spacing w:after="0" w:line="240" w:lineRule="auto"/>
        <w:ind w:firstLine="720"/>
        <w:rPr>
          <w:rFonts w:ascii="Times New Roman" w:hAnsi="Times New Roman" w:cs="Times New Roman"/>
          <w:sz w:val="18"/>
          <w:szCs w:val="18"/>
        </w:rPr>
      </w:pPr>
      <w:r w:rsidRPr="0091290D">
        <w:rPr>
          <w:rFonts w:ascii="Times New Roman" w:hAnsi="Times New Roman" w:cs="Times New Roman"/>
          <w:sz w:val="18"/>
          <w:szCs w:val="18"/>
        </w:rPr>
        <w:t>Russian</w:t>
      </w:r>
    </w:p>
    <w:p w:rsidR="008F4B73" w:rsidRDefault="008F4B73" w:rsidP="008F4B73">
      <w:pPr>
        <w:spacing w:after="0" w:line="240" w:lineRule="auto"/>
        <w:ind w:firstLine="720"/>
        <w:rPr>
          <w:rFonts w:ascii="Times New Roman" w:hAnsi="Times New Roman" w:cs="Times New Roman"/>
          <w:sz w:val="18"/>
          <w:szCs w:val="18"/>
        </w:rPr>
      </w:pPr>
      <w:r>
        <w:rPr>
          <w:rFonts w:ascii="Times New Roman" w:hAnsi="Times New Roman" w:cs="Times New Roman"/>
          <w:sz w:val="18"/>
          <w:szCs w:val="18"/>
        </w:rPr>
        <w:t>Spanish</w:t>
      </w:r>
    </w:p>
    <w:p w:rsidR="008F4B73" w:rsidRPr="00CA6A01" w:rsidRDefault="008F4B73" w:rsidP="008F4B73">
      <w:pPr>
        <w:spacing w:after="0" w:line="240" w:lineRule="auto"/>
        <w:ind w:firstLine="720"/>
        <w:rPr>
          <w:rFonts w:ascii="Times New Roman" w:hAnsi="Times New Roman" w:cs="Times New Roman"/>
          <w:sz w:val="18"/>
          <w:szCs w:val="18"/>
        </w:rPr>
      </w:pPr>
    </w:p>
    <w:p w:rsidR="008F4B73" w:rsidRPr="00C672E0" w:rsidRDefault="008F4B73" w:rsidP="008F4B73">
      <w:pPr>
        <w:rPr>
          <w:rFonts w:ascii="Arial" w:hAnsi="Arial" w:cs="Arial"/>
          <w:b/>
          <w:sz w:val="20"/>
          <w:szCs w:val="20"/>
        </w:rPr>
      </w:pPr>
      <w:r>
        <w:rPr>
          <w:rFonts w:ascii="Arial" w:hAnsi="Arial" w:cs="Arial"/>
          <w:b/>
          <w:bCs/>
          <w:sz w:val="20"/>
          <w:szCs w:val="20"/>
        </w:rPr>
        <w:lastRenderedPageBreak/>
        <w:t xml:space="preserve">Admission </w:t>
      </w:r>
      <w:r w:rsidRPr="00C672E0">
        <w:rPr>
          <w:rFonts w:ascii="Arial" w:hAnsi="Arial" w:cs="Arial"/>
          <w:b/>
          <w:bCs/>
          <w:sz w:val="20"/>
          <w:szCs w:val="20"/>
        </w:rPr>
        <w:t xml:space="preserve">Requirements </w:t>
      </w:r>
    </w:p>
    <w:p w:rsidR="008F4B73" w:rsidRPr="00C672E0" w:rsidRDefault="008F4B73" w:rsidP="008F4B73">
      <w:pPr>
        <w:rPr>
          <w:rFonts w:ascii="Times New Roman" w:hAnsi="Times New Roman" w:cs="Times New Roman"/>
          <w:sz w:val="18"/>
          <w:szCs w:val="18"/>
        </w:rPr>
      </w:pPr>
      <w:r w:rsidRPr="00C672E0">
        <w:rPr>
          <w:rFonts w:ascii="Times New Roman" w:hAnsi="Times New Roman" w:cs="Times New Roman"/>
          <w:sz w:val="18"/>
          <w:szCs w:val="18"/>
        </w:rPr>
        <w:t xml:space="preserve">You must submit: </w:t>
      </w:r>
    </w:p>
    <w:p w:rsidR="008F4B73" w:rsidRPr="00D5219A" w:rsidRDefault="008F4B73" w:rsidP="008F4B73">
      <w:pPr>
        <w:pStyle w:val="ListParagraph"/>
        <w:numPr>
          <w:ilvl w:val="0"/>
          <w:numId w:val="1"/>
        </w:numPr>
        <w:rPr>
          <w:rFonts w:ascii="Times New Roman" w:hAnsi="Times New Roman" w:cs="Times New Roman"/>
          <w:sz w:val="18"/>
          <w:szCs w:val="18"/>
        </w:rPr>
      </w:pPr>
      <w:r w:rsidRPr="00D5219A">
        <w:rPr>
          <w:rFonts w:ascii="Times New Roman" w:hAnsi="Times New Roman" w:cs="Times New Roman"/>
          <w:sz w:val="18"/>
          <w:szCs w:val="18"/>
        </w:rPr>
        <w:t xml:space="preserve">A completed graduate school application. </w:t>
      </w:r>
    </w:p>
    <w:p w:rsidR="008F4B73" w:rsidRPr="00D5219A" w:rsidRDefault="008F4B73" w:rsidP="008F4B73">
      <w:pPr>
        <w:pStyle w:val="ListParagraph"/>
        <w:numPr>
          <w:ilvl w:val="0"/>
          <w:numId w:val="1"/>
        </w:numPr>
        <w:rPr>
          <w:rFonts w:ascii="Times New Roman" w:hAnsi="Times New Roman" w:cs="Times New Roman"/>
          <w:sz w:val="18"/>
          <w:szCs w:val="18"/>
        </w:rPr>
      </w:pPr>
      <w:r w:rsidRPr="00D5219A">
        <w:rPr>
          <w:rFonts w:ascii="Times New Roman" w:hAnsi="Times New Roman" w:cs="Times New Roman"/>
          <w:sz w:val="18"/>
          <w:szCs w:val="18"/>
        </w:rPr>
        <w:t xml:space="preserve">Evidence of initial (provisional) certification. </w:t>
      </w:r>
    </w:p>
    <w:p w:rsidR="008F4B73" w:rsidRDefault="008F4B73" w:rsidP="008F4B73">
      <w:pPr>
        <w:pStyle w:val="ListParagraph"/>
        <w:numPr>
          <w:ilvl w:val="0"/>
          <w:numId w:val="1"/>
        </w:numPr>
        <w:rPr>
          <w:rFonts w:ascii="Times New Roman" w:hAnsi="Times New Roman" w:cs="Times New Roman"/>
          <w:sz w:val="18"/>
          <w:szCs w:val="18"/>
        </w:rPr>
      </w:pPr>
      <w:r w:rsidRPr="00420C1C">
        <w:rPr>
          <w:rFonts w:ascii="Times New Roman" w:hAnsi="Times New Roman" w:cs="Times New Roman"/>
          <w:sz w:val="18"/>
          <w:szCs w:val="18"/>
        </w:rPr>
        <w:t>One</w:t>
      </w:r>
      <w:r>
        <w:rPr>
          <w:rFonts w:ascii="Times New Roman" w:hAnsi="Times New Roman" w:cs="Times New Roman"/>
          <w:sz w:val="18"/>
          <w:szCs w:val="18"/>
        </w:rPr>
        <w:t xml:space="preserve"> official transcript</w:t>
      </w:r>
      <w:r w:rsidRPr="00D5219A">
        <w:rPr>
          <w:rFonts w:ascii="Times New Roman" w:hAnsi="Times New Roman" w:cs="Times New Roman"/>
          <w:sz w:val="18"/>
          <w:szCs w:val="18"/>
        </w:rPr>
        <w:t xml:space="preserve"> of all undergraduate and graduate work providing evidence of a baccalaureate degree from an accredited institution with at least a 3.</w:t>
      </w:r>
      <w:r w:rsidR="00D214F5">
        <w:rPr>
          <w:rFonts w:ascii="Times New Roman" w:hAnsi="Times New Roman" w:cs="Times New Roman"/>
          <w:sz w:val="18"/>
          <w:szCs w:val="18"/>
        </w:rPr>
        <w:t>0</w:t>
      </w:r>
      <w:r w:rsidRPr="00D5219A">
        <w:rPr>
          <w:rFonts w:ascii="Times New Roman" w:hAnsi="Times New Roman" w:cs="Times New Roman"/>
          <w:sz w:val="18"/>
          <w:szCs w:val="18"/>
        </w:rPr>
        <w:t xml:space="preserve"> cumulative grade point average on a 4.0 scale. </w:t>
      </w:r>
    </w:p>
    <w:p w:rsidR="008F4B73" w:rsidRDefault="008F4B73" w:rsidP="008F4B73">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Satisfactory performance on Graduate Record Exam (GRE).</w:t>
      </w:r>
    </w:p>
    <w:p w:rsidR="008F4B73" w:rsidRPr="00D5219A" w:rsidRDefault="008F4B73" w:rsidP="008F4B73">
      <w:pPr>
        <w:pStyle w:val="ListParagraph"/>
        <w:numPr>
          <w:ilvl w:val="0"/>
          <w:numId w:val="1"/>
        </w:numPr>
        <w:rPr>
          <w:rFonts w:ascii="Times New Roman" w:hAnsi="Times New Roman" w:cs="Times New Roman"/>
          <w:sz w:val="18"/>
          <w:szCs w:val="18"/>
        </w:rPr>
      </w:pPr>
      <w:r w:rsidRPr="00D5219A">
        <w:rPr>
          <w:rFonts w:ascii="Times New Roman" w:hAnsi="Times New Roman" w:cs="Times New Roman"/>
          <w:sz w:val="18"/>
          <w:szCs w:val="18"/>
        </w:rPr>
        <w:t xml:space="preserve">A typed statement that describes your educational aspirations, experiences in working with students in educational settings, and how the training in the master’s program in </w:t>
      </w:r>
      <w:r w:rsidRPr="00CA6A01">
        <w:rPr>
          <w:rFonts w:ascii="Times New Roman" w:hAnsi="Times New Roman" w:cs="Times New Roman"/>
          <w:sz w:val="18"/>
          <w:szCs w:val="18"/>
        </w:rPr>
        <w:t xml:space="preserve">Adolescence Special Education 7-12 </w:t>
      </w:r>
      <w:r w:rsidRPr="00D5219A">
        <w:rPr>
          <w:rFonts w:ascii="Times New Roman" w:hAnsi="Times New Roman" w:cs="Times New Roman"/>
          <w:sz w:val="18"/>
          <w:szCs w:val="18"/>
        </w:rPr>
        <w:t xml:space="preserve">will help you achieve your personal and professional goals. The response should be 300- 400 words in length. The special education faculty will examine the writing sample with respect to content, clarity and organization of ideas, grammar, and style. </w:t>
      </w:r>
    </w:p>
    <w:p w:rsidR="008F4B73" w:rsidRPr="00D5219A" w:rsidRDefault="008F4B73" w:rsidP="008F4B73">
      <w:pPr>
        <w:pStyle w:val="ListParagraph"/>
        <w:numPr>
          <w:ilvl w:val="0"/>
          <w:numId w:val="1"/>
        </w:numPr>
        <w:rPr>
          <w:rFonts w:ascii="Times New Roman" w:hAnsi="Times New Roman" w:cs="Times New Roman"/>
          <w:sz w:val="18"/>
          <w:szCs w:val="18"/>
        </w:rPr>
      </w:pPr>
      <w:r w:rsidRPr="00D5219A">
        <w:rPr>
          <w:rFonts w:ascii="Times New Roman" w:hAnsi="Times New Roman" w:cs="Times New Roman"/>
          <w:sz w:val="18"/>
          <w:szCs w:val="18"/>
        </w:rPr>
        <w:t xml:space="preserve">Three letters of professional recommendation written on professional letterhead. </w:t>
      </w:r>
    </w:p>
    <w:p w:rsidR="008F4B73" w:rsidRPr="00C672E0" w:rsidRDefault="008F4B73" w:rsidP="008F4B73">
      <w:pPr>
        <w:spacing w:after="0" w:line="240" w:lineRule="auto"/>
        <w:ind w:left="360"/>
        <w:rPr>
          <w:rFonts w:ascii="Times New Roman" w:hAnsi="Times New Roman" w:cs="Times New Roman"/>
          <w:sz w:val="18"/>
          <w:szCs w:val="18"/>
        </w:rPr>
      </w:pPr>
      <w:r w:rsidRPr="00C672E0">
        <w:rPr>
          <w:rFonts w:ascii="Times New Roman" w:hAnsi="Times New Roman" w:cs="Times New Roman"/>
          <w:sz w:val="18"/>
          <w:szCs w:val="18"/>
        </w:rPr>
        <w:t xml:space="preserve">All letters must: </w:t>
      </w:r>
    </w:p>
    <w:p w:rsidR="008F4B73" w:rsidRPr="00A876D8" w:rsidRDefault="008F4B73" w:rsidP="008F4B73">
      <w:pPr>
        <w:pStyle w:val="ListParagraph"/>
        <w:numPr>
          <w:ilvl w:val="0"/>
          <w:numId w:val="4"/>
        </w:numPr>
        <w:spacing w:after="0" w:line="240" w:lineRule="auto"/>
        <w:rPr>
          <w:rFonts w:ascii="Times New Roman" w:hAnsi="Times New Roman" w:cs="Times New Roman"/>
          <w:sz w:val="18"/>
          <w:szCs w:val="18"/>
        </w:rPr>
      </w:pPr>
      <w:r w:rsidRPr="00A876D8">
        <w:rPr>
          <w:rFonts w:ascii="Times New Roman" w:hAnsi="Times New Roman" w:cs="Times New Roman"/>
          <w:sz w:val="18"/>
          <w:szCs w:val="18"/>
        </w:rPr>
        <w:t xml:space="preserve">Be dated and current; </w:t>
      </w:r>
    </w:p>
    <w:p w:rsidR="008F4B73" w:rsidRPr="00A876D8" w:rsidRDefault="008F4B73" w:rsidP="008F4B73">
      <w:pPr>
        <w:pStyle w:val="ListParagraph"/>
        <w:numPr>
          <w:ilvl w:val="0"/>
          <w:numId w:val="4"/>
        </w:numPr>
        <w:spacing w:after="0" w:line="240" w:lineRule="auto"/>
        <w:rPr>
          <w:rFonts w:ascii="Times New Roman" w:hAnsi="Times New Roman" w:cs="Times New Roman"/>
          <w:sz w:val="18"/>
          <w:szCs w:val="18"/>
        </w:rPr>
      </w:pPr>
      <w:r w:rsidRPr="00A876D8">
        <w:rPr>
          <w:rFonts w:ascii="Times New Roman" w:hAnsi="Times New Roman" w:cs="Times New Roman"/>
          <w:sz w:val="18"/>
          <w:szCs w:val="18"/>
        </w:rPr>
        <w:t xml:space="preserve">Address how long the writer has known you and in what capacity; </w:t>
      </w:r>
    </w:p>
    <w:p w:rsidR="008F4B73" w:rsidRPr="00A876D8" w:rsidRDefault="008F4B73" w:rsidP="008F4B73">
      <w:pPr>
        <w:pStyle w:val="ListParagraph"/>
        <w:numPr>
          <w:ilvl w:val="0"/>
          <w:numId w:val="4"/>
        </w:numPr>
        <w:spacing w:after="0" w:line="240" w:lineRule="auto"/>
        <w:rPr>
          <w:rFonts w:ascii="Times New Roman" w:hAnsi="Times New Roman" w:cs="Times New Roman"/>
          <w:sz w:val="18"/>
          <w:szCs w:val="18"/>
        </w:rPr>
      </w:pPr>
      <w:r w:rsidRPr="00A876D8">
        <w:rPr>
          <w:rFonts w:ascii="Times New Roman" w:hAnsi="Times New Roman" w:cs="Times New Roman"/>
          <w:sz w:val="18"/>
          <w:szCs w:val="18"/>
        </w:rPr>
        <w:t>Two letters should be written by faculty with whom you have taken a college level class. These letters of reference should address your academic performance and your ability to successfully complete a rigorous graduate program in Special Education. We prefer that these letters come from full-time faculty at a college or university.</w:t>
      </w:r>
    </w:p>
    <w:p w:rsidR="008F4B73" w:rsidRDefault="008F4B73" w:rsidP="008F4B73">
      <w:pPr>
        <w:pStyle w:val="ListParagraph"/>
        <w:numPr>
          <w:ilvl w:val="0"/>
          <w:numId w:val="4"/>
        </w:numPr>
        <w:spacing w:after="0" w:line="240" w:lineRule="auto"/>
        <w:rPr>
          <w:rFonts w:ascii="Times New Roman" w:hAnsi="Times New Roman" w:cs="Times New Roman"/>
          <w:sz w:val="18"/>
          <w:szCs w:val="18"/>
        </w:rPr>
      </w:pPr>
      <w:r w:rsidRPr="00A876D8">
        <w:rPr>
          <w:rFonts w:ascii="Times New Roman" w:hAnsi="Times New Roman" w:cs="Times New Roman"/>
          <w:sz w:val="18"/>
          <w:szCs w:val="18"/>
        </w:rPr>
        <w:t>One letter should be written by one of the following individuals: a student teaching supervisor, a cooperating teacher, an administrator in a school, or a supervisor in an agency that is related to education. This letter of reference should address your ability to work with children.</w:t>
      </w:r>
    </w:p>
    <w:p w:rsidR="008F4B73" w:rsidRPr="00A876D8" w:rsidRDefault="008F4B73" w:rsidP="008F4B73">
      <w:pPr>
        <w:pStyle w:val="ListParagraph"/>
        <w:spacing w:after="0" w:line="240" w:lineRule="auto"/>
        <w:rPr>
          <w:rFonts w:ascii="Times New Roman" w:hAnsi="Times New Roman" w:cs="Times New Roman"/>
          <w:sz w:val="18"/>
          <w:szCs w:val="18"/>
        </w:rPr>
      </w:pPr>
    </w:p>
    <w:p w:rsidR="008F4B73" w:rsidRPr="00C672E0" w:rsidRDefault="008F4B73" w:rsidP="008F4B73">
      <w:pPr>
        <w:rPr>
          <w:rFonts w:ascii="Arial" w:hAnsi="Arial" w:cs="Arial"/>
          <w:sz w:val="20"/>
          <w:szCs w:val="20"/>
        </w:rPr>
      </w:pPr>
      <w:r w:rsidRPr="00C672E0">
        <w:rPr>
          <w:rFonts w:ascii="Arial" w:hAnsi="Arial" w:cs="Arial"/>
          <w:b/>
          <w:bCs/>
          <w:sz w:val="20"/>
          <w:szCs w:val="20"/>
        </w:rPr>
        <w:t xml:space="preserve">Program Requirements </w:t>
      </w:r>
    </w:p>
    <w:p w:rsidR="008F4B73" w:rsidRPr="00A876D8" w:rsidRDefault="008F4B73" w:rsidP="008F4B73">
      <w:pPr>
        <w:pStyle w:val="ListParagraph"/>
        <w:numPr>
          <w:ilvl w:val="0"/>
          <w:numId w:val="2"/>
        </w:numPr>
        <w:spacing w:after="0" w:line="240" w:lineRule="auto"/>
        <w:rPr>
          <w:rFonts w:ascii="Times New Roman" w:hAnsi="Times New Roman" w:cs="Times New Roman"/>
          <w:sz w:val="18"/>
          <w:szCs w:val="18"/>
        </w:rPr>
      </w:pPr>
      <w:r w:rsidRPr="00A876D8">
        <w:rPr>
          <w:rFonts w:ascii="Times New Roman" w:hAnsi="Times New Roman" w:cs="Times New Roman"/>
          <w:sz w:val="18"/>
          <w:szCs w:val="18"/>
        </w:rPr>
        <w:t xml:space="preserve">Develop a plan of study with an advisor upon matriculation; </w:t>
      </w:r>
    </w:p>
    <w:p w:rsidR="008F4B73" w:rsidRPr="00A876D8" w:rsidRDefault="008F4B73" w:rsidP="008F4B73">
      <w:pPr>
        <w:pStyle w:val="ListParagraph"/>
        <w:numPr>
          <w:ilvl w:val="0"/>
          <w:numId w:val="2"/>
        </w:numPr>
        <w:spacing w:after="0" w:line="240" w:lineRule="auto"/>
        <w:rPr>
          <w:rFonts w:ascii="Times New Roman" w:hAnsi="Times New Roman" w:cs="Times New Roman"/>
          <w:sz w:val="18"/>
          <w:szCs w:val="18"/>
        </w:rPr>
      </w:pPr>
      <w:r w:rsidRPr="00A876D8">
        <w:rPr>
          <w:rFonts w:ascii="Times New Roman" w:hAnsi="Times New Roman" w:cs="Times New Roman"/>
          <w:sz w:val="18"/>
          <w:szCs w:val="18"/>
        </w:rPr>
        <w:t xml:space="preserve">Complete prescribed course work and other requirements within five years of matriculation; </w:t>
      </w:r>
    </w:p>
    <w:p w:rsidR="008F4B73" w:rsidRPr="00D214F5" w:rsidRDefault="008F4B73" w:rsidP="00D214F5">
      <w:pPr>
        <w:pStyle w:val="ListParagraph"/>
        <w:numPr>
          <w:ilvl w:val="0"/>
          <w:numId w:val="2"/>
        </w:numPr>
        <w:spacing w:after="0" w:line="240" w:lineRule="auto"/>
        <w:rPr>
          <w:rFonts w:ascii="Times New Roman" w:hAnsi="Times New Roman" w:cs="Times New Roman"/>
          <w:sz w:val="18"/>
          <w:szCs w:val="18"/>
        </w:rPr>
      </w:pPr>
      <w:r w:rsidRPr="00A876D8">
        <w:rPr>
          <w:rFonts w:ascii="Times New Roman" w:hAnsi="Times New Roman" w:cs="Times New Roman"/>
          <w:sz w:val="18"/>
          <w:szCs w:val="18"/>
        </w:rPr>
        <w:t>Maintain a cumulative average of 3.0 or better, with no</w:t>
      </w:r>
      <w:r w:rsidR="00D214F5">
        <w:rPr>
          <w:rFonts w:ascii="Times New Roman" w:hAnsi="Times New Roman" w:cs="Times New Roman"/>
          <w:sz w:val="18"/>
          <w:szCs w:val="18"/>
        </w:rPr>
        <w:t xml:space="preserve"> more than two grades below B-</w:t>
      </w:r>
      <w:r w:rsidRPr="00D214F5">
        <w:rPr>
          <w:rFonts w:ascii="Times New Roman" w:hAnsi="Times New Roman" w:cs="Times New Roman"/>
          <w:sz w:val="18"/>
          <w:szCs w:val="18"/>
        </w:rPr>
        <w:t xml:space="preserve">. </w:t>
      </w:r>
    </w:p>
    <w:p w:rsidR="008F4B73" w:rsidRDefault="008F4B73" w:rsidP="008F4B73">
      <w:pPr>
        <w:spacing w:after="0" w:line="240" w:lineRule="auto"/>
        <w:rPr>
          <w:b/>
          <w:bCs/>
        </w:rPr>
      </w:pPr>
    </w:p>
    <w:p w:rsidR="008F4B73" w:rsidRDefault="008F4B73" w:rsidP="008F4B73">
      <w:pPr>
        <w:spacing w:after="0" w:line="240" w:lineRule="auto"/>
        <w:rPr>
          <w:b/>
          <w:bCs/>
        </w:rPr>
      </w:pPr>
      <w:r w:rsidRPr="00905874">
        <w:rPr>
          <w:b/>
          <w:bCs/>
        </w:rPr>
        <w:t>Curriculum Requirements</w:t>
      </w:r>
      <w:r>
        <w:rPr>
          <w:b/>
          <w:bCs/>
        </w:rPr>
        <w:t xml:space="preserve"> </w:t>
      </w:r>
      <w:r w:rsidRPr="00905874">
        <w:rPr>
          <w:b/>
          <w:bCs/>
        </w:rPr>
        <w:t>/</w:t>
      </w:r>
      <w:r>
        <w:rPr>
          <w:b/>
          <w:bCs/>
        </w:rPr>
        <w:t xml:space="preserve"> </w:t>
      </w:r>
      <w:r w:rsidR="00D214F5">
        <w:rPr>
          <w:b/>
          <w:bCs/>
        </w:rPr>
        <w:t>36</w:t>
      </w:r>
      <w:r w:rsidRPr="00905874">
        <w:rPr>
          <w:b/>
          <w:bCs/>
        </w:rPr>
        <w:t xml:space="preserve"> credits </w:t>
      </w:r>
    </w:p>
    <w:p w:rsidR="008F4B73" w:rsidRPr="00905874" w:rsidRDefault="008F4B73" w:rsidP="008F4B73">
      <w:pPr>
        <w:spacing w:after="0" w:line="240" w:lineRule="auto"/>
      </w:pPr>
    </w:p>
    <w:p w:rsidR="008F4B73" w:rsidRPr="00C672E0" w:rsidRDefault="008F4B73" w:rsidP="008F4B73">
      <w:pPr>
        <w:spacing w:after="0" w:line="240" w:lineRule="auto"/>
        <w:rPr>
          <w:rFonts w:ascii="Times New Roman" w:hAnsi="Times New Roman" w:cs="Times New Roman"/>
          <w:sz w:val="18"/>
          <w:szCs w:val="18"/>
        </w:rPr>
      </w:pPr>
      <w:r w:rsidRPr="00C672E0">
        <w:rPr>
          <w:rFonts w:ascii="Times New Roman" w:hAnsi="Times New Roman" w:cs="Times New Roman"/>
          <w:sz w:val="18"/>
          <w:szCs w:val="18"/>
        </w:rPr>
        <w:t xml:space="preserve">The Adolescence Special Education (7-12) program consists of </w:t>
      </w:r>
      <w:r w:rsidR="00D214F5">
        <w:rPr>
          <w:rFonts w:ascii="Times New Roman" w:hAnsi="Times New Roman" w:cs="Times New Roman"/>
          <w:sz w:val="18"/>
          <w:szCs w:val="18"/>
        </w:rPr>
        <w:t>36</w:t>
      </w:r>
      <w:r w:rsidRPr="00C672E0">
        <w:rPr>
          <w:rFonts w:ascii="Times New Roman" w:hAnsi="Times New Roman" w:cs="Times New Roman"/>
          <w:sz w:val="18"/>
          <w:szCs w:val="18"/>
        </w:rPr>
        <w:t xml:space="preserve"> credit hours. You should take these courses in the sequence suggested by your academic advisor. </w:t>
      </w:r>
    </w:p>
    <w:p w:rsidR="008F4B73" w:rsidRDefault="008F4B73" w:rsidP="008F4B73">
      <w:pPr>
        <w:spacing w:after="0" w:line="240" w:lineRule="auto"/>
        <w:rPr>
          <w:rFonts w:ascii="Times New Roman" w:hAnsi="Times New Roman" w:cs="Times New Roman"/>
          <w:b/>
          <w:bCs/>
          <w:sz w:val="18"/>
          <w:szCs w:val="18"/>
        </w:rPr>
      </w:pPr>
    </w:p>
    <w:p w:rsidR="008F4B73" w:rsidRDefault="008F4B73" w:rsidP="008F4B73">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Required Courses</w:t>
      </w:r>
    </w:p>
    <w:p w:rsidR="008F4B73" w:rsidRPr="00C672E0" w:rsidRDefault="008F4B73" w:rsidP="008F4B73">
      <w:pPr>
        <w:spacing w:after="0" w:line="240" w:lineRule="auto"/>
        <w:rPr>
          <w:rFonts w:ascii="Times New Roman" w:hAnsi="Times New Roman" w:cs="Times New Roman"/>
          <w:sz w:val="18"/>
          <w:szCs w:val="18"/>
        </w:rPr>
      </w:pPr>
    </w:p>
    <w:p w:rsidR="008F4B73" w:rsidRPr="00A876D8" w:rsidRDefault="008F4B73" w:rsidP="008F4B73">
      <w:pPr>
        <w:pStyle w:val="ListParagraph"/>
        <w:numPr>
          <w:ilvl w:val="0"/>
          <w:numId w:val="3"/>
        </w:numPr>
        <w:spacing w:after="0" w:line="240" w:lineRule="auto"/>
        <w:rPr>
          <w:rFonts w:ascii="Times New Roman" w:hAnsi="Times New Roman" w:cs="Times New Roman"/>
          <w:sz w:val="18"/>
          <w:szCs w:val="18"/>
        </w:rPr>
      </w:pPr>
      <w:r w:rsidRPr="00A876D8">
        <w:rPr>
          <w:rFonts w:ascii="Times New Roman" w:hAnsi="Times New Roman" w:cs="Times New Roman"/>
          <w:sz w:val="18"/>
          <w:szCs w:val="18"/>
        </w:rPr>
        <w:t>SPE700 Educating Special Learners (5</w:t>
      </w:r>
      <w:r>
        <w:rPr>
          <w:rFonts w:ascii="Times New Roman" w:hAnsi="Times New Roman" w:cs="Times New Roman"/>
          <w:sz w:val="18"/>
          <w:szCs w:val="18"/>
        </w:rPr>
        <w:t xml:space="preserve"> credits</w:t>
      </w:r>
      <w:r w:rsidRPr="00A876D8">
        <w:rPr>
          <w:rFonts w:ascii="Times New Roman" w:hAnsi="Times New Roman" w:cs="Times New Roman"/>
          <w:sz w:val="18"/>
          <w:szCs w:val="18"/>
        </w:rPr>
        <w:t xml:space="preserve">) </w:t>
      </w:r>
    </w:p>
    <w:p w:rsidR="008F4B73" w:rsidRDefault="008F4B73" w:rsidP="008F4B73">
      <w:pPr>
        <w:pStyle w:val="ListParagraph"/>
        <w:numPr>
          <w:ilvl w:val="0"/>
          <w:numId w:val="3"/>
        </w:numPr>
        <w:spacing w:after="0" w:line="240" w:lineRule="auto"/>
        <w:rPr>
          <w:rFonts w:ascii="Times New Roman" w:hAnsi="Times New Roman" w:cs="Times New Roman"/>
          <w:sz w:val="18"/>
          <w:szCs w:val="18"/>
        </w:rPr>
      </w:pPr>
      <w:r w:rsidRPr="00A876D8">
        <w:rPr>
          <w:rFonts w:ascii="Times New Roman" w:hAnsi="Times New Roman" w:cs="Times New Roman"/>
          <w:sz w:val="18"/>
          <w:szCs w:val="18"/>
        </w:rPr>
        <w:t>SPE701 Educational Assessment of Learners with Disabilities (5</w:t>
      </w:r>
      <w:r>
        <w:rPr>
          <w:rFonts w:ascii="Times New Roman" w:hAnsi="Times New Roman" w:cs="Times New Roman"/>
          <w:sz w:val="18"/>
          <w:szCs w:val="18"/>
        </w:rPr>
        <w:t xml:space="preserve"> credits</w:t>
      </w:r>
      <w:r w:rsidRPr="00A876D8">
        <w:rPr>
          <w:rFonts w:ascii="Times New Roman" w:hAnsi="Times New Roman" w:cs="Times New Roman"/>
          <w:sz w:val="18"/>
          <w:szCs w:val="18"/>
        </w:rPr>
        <w:t xml:space="preserve">) </w:t>
      </w:r>
    </w:p>
    <w:p w:rsidR="00D214F5" w:rsidRDefault="00D214F5" w:rsidP="008F4B73">
      <w:pPr>
        <w:pStyle w:val="ListParagraph"/>
        <w:numPr>
          <w:ilvl w:val="0"/>
          <w:numId w:val="3"/>
        </w:numPr>
        <w:spacing w:after="0" w:line="240" w:lineRule="auto"/>
        <w:rPr>
          <w:rFonts w:ascii="Times New Roman" w:hAnsi="Times New Roman" w:cs="Times New Roman"/>
          <w:sz w:val="18"/>
          <w:szCs w:val="18"/>
        </w:rPr>
      </w:pPr>
      <w:r w:rsidRPr="007B4B11">
        <w:rPr>
          <w:rFonts w:ascii="Times New Roman" w:hAnsi="Times New Roman" w:cs="Times New Roman"/>
          <w:sz w:val="18"/>
          <w:szCs w:val="18"/>
        </w:rPr>
        <w:t xml:space="preserve">SPE702 Teaching Math, Science and Technology in Inclusive Classrooms (3 credits) </w:t>
      </w:r>
    </w:p>
    <w:p w:rsidR="00D214F5" w:rsidRPr="007B4B11" w:rsidRDefault="00D214F5" w:rsidP="00D214F5">
      <w:pPr>
        <w:pStyle w:val="ListParagraph"/>
        <w:numPr>
          <w:ilvl w:val="0"/>
          <w:numId w:val="3"/>
        </w:numPr>
        <w:spacing w:after="0" w:line="240" w:lineRule="auto"/>
        <w:rPr>
          <w:rFonts w:ascii="Times New Roman" w:hAnsi="Times New Roman" w:cs="Times New Roman"/>
          <w:sz w:val="18"/>
          <w:szCs w:val="18"/>
        </w:rPr>
      </w:pPr>
      <w:r w:rsidRPr="007B4B11">
        <w:rPr>
          <w:rFonts w:ascii="Times New Roman" w:hAnsi="Times New Roman" w:cs="Times New Roman"/>
          <w:sz w:val="18"/>
          <w:szCs w:val="18"/>
        </w:rPr>
        <w:t xml:space="preserve">SPE703 Research in Special Education (3 credits) </w:t>
      </w:r>
    </w:p>
    <w:p w:rsidR="008F4B73" w:rsidRPr="00D214F5" w:rsidRDefault="008F4B73" w:rsidP="00D214F5">
      <w:pPr>
        <w:pStyle w:val="ListParagraph"/>
        <w:numPr>
          <w:ilvl w:val="0"/>
          <w:numId w:val="3"/>
        </w:numPr>
        <w:spacing w:after="0" w:line="240" w:lineRule="auto"/>
        <w:rPr>
          <w:rFonts w:ascii="Times New Roman" w:hAnsi="Times New Roman" w:cs="Times New Roman"/>
          <w:sz w:val="18"/>
          <w:szCs w:val="18"/>
        </w:rPr>
      </w:pPr>
      <w:r w:rsidRPr="00D214F5">
        <w:rPr>
          <w:rFonts w:ascii="Times New Roman" w:hAnsi="Times New Roman" w:cs="Times New Roman"/>
          <w:sz w:val="18"/>
          <w:szCs w:val="18"/>
        </w:rPr>
        <w:t xml:space="preserve">SPE741 Literacy and Social Studies Instruction for Adolescent Learners with Disabilities (5 credits) </w:t>
      </w:r>
    </w:p>
    <w:p w:rsidR="008F4B73" w:rsidRPr="001F4ED6" w:rsidRDefault="008F4B73" w:rsidP="008F4B73">
      <w:pPr>
        <w:pStyle w:val="ListParagraph"/>
        <w:numPr>
          <w:ilvl w:val="0"/>
          <w:numId w:val="3"/>
        </w:numPr>
        <w:spacing w:after="0" w:line="240" w:lineRule="auto"/>
        <w:rPr>
          <w:rFonts w:ascii="Times New Roman" w:hAnsi="Times New Roman" w:cs="Times New Roman"/>
          <w:sz w:val="18"/>
          <w:szCs w:val="18"/>
        </w:rPr>
      </w:pPr>
      <w:r w:rsidRPr="001F4ED6">
        <w:rPr>
          <w:rFonts w:ascii="Times New Roman" w:hAnsi="Times New Roman" w:cs="Times New Roman"/>
          <w:sz w:val="18"/>
          <w:szCs w:val="18"/>
        </w:rPr>
        <w:t>SPE742 Learning Environments for Adolescent Learners with Disabilities (3</w:t>
      </w:r>
      <w:r>
        <w:rPr>
          <w:rFonts w:ascii="Times New Roman" w:hAnsi="Times New Roman" w:cs="Times New Roman"/>
          <w:sz w:val="18"/>
          <w:szCs w:val="18"/>
        </w:rPr>
        <w:t xml:space="preserve"> credits</w:t>
      </w:r>
      <w:r w:rsidRPr="001F4ED6">
        <w:rPr>
          <w:rFonts w:ascii="Times New Roman" w:hAnsi="Times New Roman" w:cs="Times New Roman"/>
          <w:sz w:val="18"/>
          <w:szCs w:val="18"/>
        </w:rPr>
        <w:t xml:space="preserve">) </w:t>
      </w:r>
    </w:p>
    <w:p w:rsidR="008F4B73" w:rsidRPr="001F4ED6" w:rsidRDefault="008F4B73" w:rsidP="008F4B73">
      <w:pPr>
        <w:pStyle w:val="ListParagraph"/>
        <w:numPr>
          <w:ilvl w:val="0"/>
          <w:numId w:val="3"/>
        </w:numPr>
        <w:spacing w:after="0" w:line="240" w:lineRule="auto"/>
        <w:rPr>
          <w:rFonts w:ascii="Times New Roman" w:hAnsi="Times New Roman" w:cs="Times New Roman"/>
          <w:sz w:val="18"/>
          <w:szCs w:val="18"/>
        </w:rPr>
      </w:pPr>
      <w:r w:rsidRPr="001F4ED6">
        <w:rPr>
          <w:rFonts w:ascii="Times New Roman" w:hAnsi="Times New Roman" w:cs="Times New Roman"/>
          <w:sz w:val="18"/>
          <w:szCs w:val="18"/>
        </w:rPr>
        <w:t>SPE743 Practicum in Adolescent Special Education (6</w:t>
      </w:r>
      <w:r>
        <w:rPr>
          <w:rFonts w:ascii="Times New Roman" w:hAnsi="Times New Roman" w:cs="Times New Roman"/>
          <w:sz w:val="18"/>
          <w:szCs w:val="18"/>
        </w:rPr>
        <w:t xml:space="preserve"> credits</w:t>
      </w:r>
      <w:r w:rsidRPr="001F4ED6">
        <w:rPr>
          <w:rFonts w:ascii="Times New Roman" w:hAnsi="Times New Roman" w:cs="Times New Roman"/>
          <w:sz w:val="18"/>
          <w:szCs w:val="18"/>
        </w:rPr>
        <w:t xml:space="preserve">) </w:t>
      </w:r>
    </w:p>
    <w:p w:rsidR="008F4B73" w:rsidRPr="001623C2" w:rsidRDefault="008F4B73" w:rsidP="008F4B73">
      <w:pPr>
        <w:spacing w:after="0" w:line="240" w:lineRule="auto"/>
        <w:rPr>
          <w:rFonts w:ascii="Times New Roman" w:hAnsi="Times New Roman" w:cs="Times New Roman"/>
          <w:sz w:val="18"/>
          <w:szCs w:val="18"/>
        </w:rPr>
      </w:pPr>
    </w:p>
    <w:p w:rsidR="008F4B73" w:rsidRPr="00A876D8" w:rsidRDefault="008F4B73" w:rsidP="008F4B73">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Elective </w:t>
      </w:r>
      <w:r w:rsidRPr="00A876D8">
        <w:rPr>
          <w:rFonts w:ascii="Times New Roman" w:hAnsi="Times New Roman" w:cs="Times New Roman"/>
          <w:b/>
          <w:bCs/>
          <w:sz w:val="18"/>
          <w:szCs w:val="18"/>
        </w:rPr>
        <w:t>Courses</w:t>
      </w:r>
    </w:p>
    <w:p w:rsidR="008F4B73" w:rsidRPr="00A876D8" w:rsidRDefault="008F4B73" w:rsidP="008F4B73">
      <w:pPr>
        <w:pStyle w:val="ListParagraph"/>
        <w:numPr>
          <w:ilvl w:val="0"/>
          <w:numId w:val="3"/>
        </w:numPr>
        <w:spacing w:after="0" w:line="240" w:lineRule="auto"/>
        <w:rPr>
          <w:rFonts w:ascii="Times New Roman" w:hAnsi="Times New Roman" w:cs="Times New Roman"/>
          <w:sz w:val="18"/>
          <w:szCs w:val="18"/>
        </w:rPr>
      </w:pPr>
      <w:r w:rsidRPr="00A876D8">
        <w:rPr>
          <w:rFonts w:ascii="Times New Roman" w:hAnsi="Times New Roman" w:cs="Times New Roman"/>
          <w:sz w:val="18"/>
          <w:szCs w:val="18"/>
        </w:rPr>
        <w:t xml:space="preserve">Elective in </w:t>
      </w:r>
      <w:r w:rsidR="00D214F5">
        <w:rPr>
          <w:rFonts w:ascii="Times New Roman" w:hAnsi="Times New Roman" w:cs="Times New Roman"/>
          <w:sz w:val="18"/>
          <w:szCs w:val="18"/>
        </w:rPr>
        <w:t>Collaboration</w:t>
      </w:r>
      <w:r w:rsidRPr="00A876D8">
        <w:rPr>
          <w:rFonts w:ascii="Times New Roman" w:hAnsi="Times New Roman" w:cs="Times New Roman"/>
          <w:sz w:val="18"/>
          <w:szCs w:val="18"/>
        </w:rPr>
        <w:t xml:space="preserve"> (3</w:t>
      </w:r>
      <w:r>
        <w:rPr>
          <w:rFonts w:ascii="Times New Roman" w:hAnsi="Times New Roman" w:cs="Times New Roman"/>
          <w:sz w:val="18"/>
          <w:szCs w:val="18"/>
        </w:rPr>
        <w:t xml:space="preserve"> credits</w:t>
      </w:r>
      <w:r w:rsidRPr="00A876D8">
        <w:rPr>
          <w:rFonts w:ascii="Times New Roman" w:hAnsi="Times New Roman" w:cs="Times New Roman"/>
          <w:sz w:val="18"/>
          <w:szCs w:val="18"/>
        </w:rPr>
        <w:t xml:space="preserve">) </w:t>
      </w:r>
    </w:p>
    <w:p w:rsidR="008F4B73" w:rsidRDefault="008F4B73" w:rsidP="008F4B73">
      <w:pPr>
        <w:pStyle w:val="ListParagraph"/>
        <w:numPr>
          <w:ilvl w:val="0"/>
          <w:numId w:val="3"/>
        </w:numPr>
        <w:spacing w:after="0" w:line="240" w:lineRule="auto"/>
        <w:rPr>
          <w:rFonts w:ascii="Times New Roman" w:hAnsi="Times New Roman" w:cs="Times New Roman"/>
          <w:sz w:val="18"/>
          <w:szCs w:val="18"/>
        </w:rPr>
      </w:pPr>
      <w:r w:rsidRPr="00A876D8">
        <w:rPr>
          <w:rFonts w:ascii="Times New Roman" w:hAnsi="Times New Roman" w:cs="Times New Roman"/>
          <w:sz w:val="18"/>
          <w:szCs w:val="18"/>
        </w:rPr>
        <w:t>Elective in Cultural and Linguistic Diversity (3</w:t>
      </w:r>
      <w:r>
        <w:rPr>
          <w:rFonts w:ascii="Times New Roman" w:hAnsi="Times New Roman" w:cs="Times New Roman"/>
          <w:sz w:val="18"/>
          <w:szCs w:val="18"/>
        </w:rPr>
        <w:t xml:space="preserve"> credits</w:t>
      </w:r>
      <w:r w:rsidRPr="00A876D8">
        <w:rPr>
          <w:rFonts w:ascii="Times New Roman" w:hAnsi="Times New Roman" w:cs="Times New Roman"/>
          <w:sz w:val="18"/>
          <w:szCs w:val="18"/>
        </w:rPr>
        <w:t xml:space="preserve">) </w:t>
      </w:r>
    </w:p>
    <w:p w:rsidR="008F4B73" w:rsidRPr="00A876D8" w:rsidRDefault="008F4B73" w:rsidP="008F4B73">
      <w:pPr>
        <w:spacing w:after="0" w:line="240" w:lineRule="auto"/>
        <w:rPr>
          <w:rFonts w:ascii="Times New Roman" w:hAnsi="Times New Roman" w:cs="Times New Roman"/>
          <w:sz w:val="18"/>
          <w:szCs w:val="18"/>
        </w:rPr>
      </w:pPr>
    </w:p>
    <w:p w:rsidR="008F4B73" w:rsidRPr="00A876D8" w:rsidRDefault="008F4B73" w:rsidP="008F4B73">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Additional Requirements</w:t>
      </w:r>
    </w:p>
    <w:p w:rsidR="008F4B73" w:rsidRPr="001623C2" w:rsidRDefault="008F4B73" w:rsidP="008F4B73">
      <w:pPr>
        <w:pStyle w:val="ListParagraph"/>
        <w:numPr>
          <w:ilvl w:val="0"/>
          <w:numId w:val="3"/>
        </w:numPr>
        <w:spacing w:after="0" w:line="240" w:lineRule="auto"/>
        <w:rPr>
          <w:rFonts w:ascii="Times New Roman" w:hAnsi="Times New Roman" w:cs="Times New Roman"/>
          <w:sz w:val="18"/>
          <w:szCs w:val="18"/>
        </w:rPr>
      </w:pPr>
      <w:r w:rsidRPr="001623C2">
        <w:rPr>
          <w:rFonts w:ascii="Times New Roman" w:hAnsi="Times New Roman" w:cs="Times New Roman"/>
          <w:sz w:val="18"/>
          <w:szCs w:val="18"/>
        </w:rPr>
        <w:t xml:space="preserve">This program is field-based.  As a result, a significant amount of your teacher preparation program will be conducted in the professional field under supervision with students and cooperating teachers. The required practicum is offered during the spring and fall. Summer practicum is available to those meeting certain criteria. This is important to consider in planning your program since working in the field demands that you have time available to spend in schools, and classrooms. This may necessitate an adjustment of your daily schedule. </w:t>
      </w:r>
      <w:r w:rsidRPr="00A876D8">
        <w:rPr>
          <w:rFonts w:ascii="Times New Roman" w:hAnsi="Times New Roman" w:cs="Times New Roman"/>
          <w:sz w:val="18"/>
          <w:szCs w:val="18"/>
        </w:rPr>
        <w:t xml:space="preserve">You must have a 3.0 average in graduate courses </w:t>
      </w:r>
      <w:r>
        <w:rPr>
          <w:rFonts w:ascii="Times New Roman" w:hAnsi="Times New Roman" w:cs="Times New Roman"/>
          <w:sz w:val="18"/>
          <w:szCs w:val="18"/>
        </w:rPr>
        <w:t xml:space="preserve">and no more than two courses with a B- </w:t>
      </w:r>
      <w:r w:rsidRPr="00A876D8">
        <w:rPr>
          <w:rFonts w:ascii="Times New Roman" w:hAnsi="Times New Roman" w:cs="Times New Roman"/>
          <w:sz w:val="18"/>
          <w:szCs w:val="18"/>
        </w:rPr>
        <w:t>in order to enroll in the practicum course, SPE7</w:t>
      </w:r>
      <w:r>
        <w:rPr>
          <w:rFonts w:ascii="Times New Roman" w:hAnsi="Times New Roman" w:cs="Times New Roman"/>
          <w:sz w:val="18"/>
          <w:szCs w:val="18"/>
        </w:rPr>
        <w:t>43</w:t>
      </w:r>
      <w:r w:rsidRPr="00CA6A01">
        <w:rPr>
          <w:rFonts w:ascii="Times New Roman" w:hAnsi="Times New Roman" w:cs="Times New Roman"/>
          <w:sz w:val="18"/>
          <w:szCs w:val="18"/>
        </w:rPr>
        <w:t>.</w:t>
      </w:r>
      <w:r w:rsidRPr="001623C2">
        <w:rPr>
          <w:rFonts w:ascii="Times New Roman" w:hAnsi="Times New Roman" w:cs="Times New Roman"/>
          <w:sz w:val="18"/>
          <w:szCs w:val="18"/>
        </w:rPr>
        <w:t xml:space="preserve"> </w:t>
      </w:r>
    </w:p>
    <w:p w:rsidR="008F4B73" w:rsidRPr="001623C2" w:rsidRDefault="008F4B73" w:rsidP="008F4B73">
      <w:pPr>
        <w:pStyle w:val="ListParagraph"/>
        <w:numPr>
          <w:ilvl w:val="0"/>
          <w:numId w:val="3"/>
        </w:numPr>
        <w:spacing w:after="0" w:line="240" w:lineRule="auto"/>
        <w:rPr>
          <w:rFonts w:ascii="Times New Roman" w:hAnsi="Times New Roman" w:cs="Times New Roman"/>
          <w:sz w:val="18"/>
          <w:szCs w:val="18"/>
        </w:rPr>
      </w:pPr>
      <w:r w:rsidRPr="001623C2">
        <w:rPr>
          <w:rFonts w:ascii="Times New Roman" w:hAnsi="Times New Roman" w:cs="Times New Roman"/>
          <w:sz w:val="18"/>
          <w:szCs w:val="18"/>
        </w:rPr>
        <w:lastRenderedPageBreak/>
        <w:t xml:space="preserve">Deadlines for practicum and practicum application forms are available in the Educational Studies Office, Old Main Building 108. </w:t>
      </w:r>
    </w:p>
    <w:p w:rsidR="008F4B73" w:rsidRPr="00C672E0" w:rsidRDefault="008F4B73" w:rsidP="008F4B73">
      <w:pPr>
        <w:spacing w:after="0" w:line="240" w:lineRule="auto"/>
        <w:rPr>
          <w:rFonts w:ascii="Times New Roman" w:hAnsi="Times New Roman" w:cs="Times New Roman"/>
          <w:sz w:val="18"/>
          <w:szCs w:val="18"/>
        </w:rPr>
      </w:pPr>
    </w:p>
    <w:p w:rsidR="008F4B73" w:rsidRDefault="008F4B73" w:rsidP="008F4B73">
      <w:pPr>
        <w:spacing w:after="0" w:line="240" w:lineRule="auto"/>
        <w:rPr>
          <w:rFonts w:ascii="Arial" w:hAnsi="Arial" w:cs="Arial"/>
          <w:b/>
          <w:bCs/>
          <w:sz w:val="20"/>
          <w:szCs w:val="20"/>
        </w:rPr>
      </w:pPr>
      <w:r>
        <w:rPr>
          <w:rFonts w:ascii="Arial" w:hAnsi="Arial" w:cs="Arial"/>
          <w:b/>
          <w:bCs/>
          <w:sz w:val="20"/>
          <w:szCs w:val="20"/>
        </w:rPr>
        <w:t xml:space="preserve">Graduation </w:t>
      </w:r>
      <w:r w:rsidRPr="00EA0C3C">
        <w:rPr>
          <w:rFonts w:ascii="Arial" w:hAnsi="Arial" w:cs="Arial"/>
          <w:b/>
          <w:bCs/>
          <w:sz w:val="20"/>
          <w:szCs w:val="20"/>
        </w:rPr>
        <w:t>Requirements</w:t>
      </w:r>
    </w:p>
    <w:p w:rsidR="008F4B73" w:rsidRPr="001623C2" w:rsidRDefault="008F4B73" w:rsidP="008F4B73">
      <w:pPr>
        <w:pStyle w:val="ListParagraph"/>
        <w:numPr>
          <w:ilvl w:val="0"/>
          <w:numId w:val="5"/>
        </w:numPr>
        <w:spacing w:after="0" w:line="240" w:lineRule="auto"/>
        <w:rPr>
          <w:rFonts w:ascii="Times New Roman" w:hAnsi="Times New Roman" w:cs="Times New Roman"/>
          <w:sz w:val="18"/>
          <w:szCs w:val="18"/>
        </w:rPr>
      </w:pPr>
      <w:r w:rsidRPr="001623C2">
        <w:rPr>
          <w:rFonts w:ascii="Times New Roman" w:hAnsi="Times New Roman" w:cs="Times New Roman"/>
          <w:sz w:val="18"/>
          <w:szCs w:val="18"/>
        </w:rPr>
        <w:t>A completed plan of study</w:t>
      </w:r>
    </w:p>
    <w:p w:rsidR="008F4B73" w:rsidRPr="001623C2" w:rsidRDefault="008F4B73" w:rsidP="008F4B73">
      <w:pPr>
        <w:pStyle w:val="ListParagraph"/>
        <w:numPr>
          <w:ilvl w:val="0"/>
          <w:numId w:val="5"/>
        </w:numPr>
        <w:spacing w:after="0" w:line="240" w:lineRule="auto"/>
        <w:rPr>
          <w:rFonts w:ascii="Times New Roman" w:hAnsi="Times New Roman" w:cs="Times New Roman"/>
          <w:bCs/>
          <w:sz w:val="18"/>
          <w:szCs w:val="18"/>
        </w:rPr>
      </w:pPr>
      <w:r w:rsidRPr="001623C2">
        <w:rPr>
          <w:rFonts w:ascii="Times New Roman" w:hAnsi="Times New Roman" w:cs="Times New Roman"/>
          <w:bCs/>
          <w:sz w:val="18"/>
          <w:szCs w:val="18"/>
        </w:rPr>
        <w:t>Certification Exams</w:t>
      </w:r>
    </w:p>
    <w:p w:rsidR="008F4B73" w:rsidRPr="00C3442B" w:rsidRDefault="008F4B73" w:rsidP="008F4B73">
      <w:pPr>
        <w:pStyle w:val="ListParagraph"/>
        <w:numPr>
          <w:ilvl w:val="0"/>
          <w:numId w:val="5"/>
        </w:numPr>
        <w:spacing w:after="0" w:line="240" w:lineRule="auto"/>
        <w:rPr>
          <w:rFonts w:ascii="Times New Roman" w:hAnsi="Times New Roman" w:cs="Times New Roman"/>
          <w:bCs/>
          <w:sz w:val="18"/>
          <w:szCs w:val="18"/>
        </w:rPr>
      </w:pPr>
      <w:r w:rsidRPr="00C3442B">
        <w:rPr>
          <w:rFonts w:ascii="Times New Roman" w:hAnsi="Times New Roman" w:cs="Times New Roman"/>
          <w:bCs/>
          <w:sz w:val="18"/>
          <w:szCs w:val="18"/>
        </w:rPr>
        <w:t xml:space="preserve">In order for SUNY New Paltz to recommend a student for certification you must pass the </w:t>
      </w:r>
      <w:r w:rsidR="00C3442B" w:rsidRPr="00C3442B">
        <w:rPr>
          <w:rFonts w:ascii="Times New Roman" w:hAnsi="Times New Roman" w:cs="Times New Roman"/>
          <w:sz w:val="18"/>
          <w:szCs w:val="18"/>
        </w:rPr>
        <w:t>Content Specialty Test (CST) - Multi-Subject: Secondary Teachers (Grade 7 - Grade 12)</w:t>
      </w:r>
      <w:r w:rsidR="00C3442B">
        <w:rPr>
          <w:rFonts w:ascii="Times New Roman" w:hAnsi="Times New Roman" w:cs="Times New Roman"/>
          <w:sz w:val="18"/>
          <w:szCs w:val="18"/>
        </w:rPr>
        <w:t xml:space="preserve"> </w:t>
      </w:r>
      <w:r w:rsidRPr="00C3442B">
        <w:rPr>
          <w:rFonts w:ascii="Times New Roman" w:hAnsi="Times New Roman" w:cs="Times New Roman"/>
          <w:bCs/>
          <w:sz w:val="18"/>
          <w:szCs w:val="18"/>
        </w:rPr>
        <w:t>and Students with Disabilities Content Specialty Test.</w:t>
      </w:r>
    </w:p>
    <w:p w:rsidR="008F4B73" w:rsidRDefault="008F4B73" w:rsidP="008F4B73">
      <w:pPr>
        <w:spacing w:after="0" w:line="240" w:lineRule="auto"/>
        <w:rPr>
          <w:rFonts w:ascii="Times New Roman" w:hAnsi="Times New Roman" w:cs="Times New Roman"/>
          <w:b/>
          <w:bCs/>
          <w:sz w:val="18"/>
          <w:szCs w:val="18"/>
        </w:rPr>
      </w:pPr>
    </w:p>
    <w:p w:rsidR="008F4B73" w:rsidRDefault="008F4B73" w:rsidP="008F4B73">
      <w:pPr>
        <w:spacing w:after="0" w:line="240" w:lineRule="auto"/>
        <w:rPr>
          <w:rFonts w:ascii="Arial" w:hAnsi="Arial" w:cs="Arial"/>
          <w:b/>
          <w:bCs/>
          <w:sz w:val="20"/>
          <w:szCs w:val="20"/>
        </w:rPr>
      </w:pPr>
      <w:r>
        <w:rPr>
          <w:rFonts w:ascii="Arial" w:hAnsi="Arial" w:cs="Arial"/>
          <w:b/>
          <w:bCs/>
          <w:sz w:val="20"/>
          <w:szCs w:val="20"/>
        </w:rPr>
        <w:t>Course Offerings</w:t>
      </w:r>
    </w:p>
    <w:p w:rsidR="008F4B73" w:rsidRDefault="008F4B73" w:rsidP="008F4B73">
      <w:pPr>
        <w:spacing w:after="0" w:line="240" w:lineRule="auto"/>
        <w:rPr>
          <w:rFonts w:ascii="Arial" w:hAnsi="Arial" w:cs="Arial"/>
          <w:b/>
          <w:bCs/>
          <w:sz w:val="20"/>
          <w:szCs w:val="20"/>
        </w:rPr>
      </w:pPr>
    </w:p>
    <w:p w:rsidR="008F4B73" w:rsidRPr="00F707D1" w:rsidRDefault="008F4B73" w:rsidP="008F4B73">
      <w:pPr>
        <w:spacing w:after="0" w:line="240" w:lineRule="auto"/>
        <w:rPr>
          <w:rFonts w:ascii="Times New Roman" w:hAnsi="Times New Roman" w:cs="Times New Roman"/>
          <w:sz w:val="18"/>
          <w:szCs w:val="18"/>
        </w:rPr>
      </w:pPr>
      <w:r w:rsidRPr="00F707D1">
        <w:rPr>
          <w:rFonts w:ascii="Times New Roman" w:hAnsi="Times New Roman" w:cs="Times New Roman"/>
          <w:b/>
          <w:bCs/>
          <w:sz w:val="18"/>
          <w:szCs w:val="18"/>
        </w:rPr>
        <w:t xml:space="preserve">SPE572 Teaching Learners of Culturally/Linguistically Diverse Backgrounds (3) </w:t>
      </w:r>
    </w:p>
    <w:p w:rsidR="008F4B73" w:rsidRDefault="008F4B73" w:rsidP="008F4B73">
      <w:pPr>
        <w:spacing w:after="0" w:line="240" w:lineRule="auto"/>
        <w:rPr>
          <w:rFonts w:ascii="Times New Roman" w:hAnsi="Times New Roman" w:cs="Times New Roman"/>
          <w:sz w:val="18"/>
          <w:szCs w:val="18"/>
        </w:rPr>
      </w:pPr>
      <w:r w:rsidRPr="00F707D1">
        <w:rPr>
          <w:rFonts w:ascii="Times New Roman" w:hAnsi="Times New Roman" w:cs="Times New Roman"/>
          <w:sz w:val="18"/>
          <w:szCs w:val="18"/>
        </w:rPr>
        <w:t xml:space="preserve">This course examines the academic and social challenges education poses faced by students from culturally and linguistically diverse backgrounds. Methods for implementing culturally relevant instruction and programs for all students will be discussed. </w:t>
      </w:r>
    </w:p>
    <w:p w:rsidR="008F4B73" w:rsidRDefault="008F4B73" w:rsidP="008F4B73">
      <w:pPr>
        <w:spacing w:after="0" w:line="240" w:lineRule="auto"/>
        <w:rPr>
          <w:rFonts w:ascii="Times New Roman" w:hAnsi="Times New Roman" w:cs="Times New Roman"/>
          <w:b/>
          <w:bCs/>
          <w:sz w:val="18"/>
          <w:szCs w:val="18"/>
        </w:rPr>
      </w:pPr>
    </w:p>
    <w:p w:rsidR="008F4B73" w:rsidRPr="00F707D1" w:rsidRDefault="008F4B73" w:rsidP="008F4B73">
      <w:pPr>
        <w:spacing w:after="0" w:line="240" w:lineRule="auto"/>
        <w:rPr>
          <w:rFonts w:ascii="Times New Roman" w:hAnsi="Times New Roman" w:cs="Times New Roman"/>
          <w:sz w:val="18"/>
          <w:szCs w:val="18"/>
        </w:rPr>
      </w:pPr>
      <w:r w:rsidRPr="00F707D1">
        <w:rPr>
          <w:rFonts w:ascii="Times New Roman" w:hAnsi="Times New Roman" w:cs="Times New Roman"/>
          <w:b/>
          <w:bCs/>
          <w:sz w:val="18"/>
          <w:szCs w:val="18"/>
        </w:rPr>
        <w:t xml:space="preserve">SPE700 Educating Special Learners (5) </w:t>
      </w:r>
    </w:p>
    <w:p w:rsidR="008F4B73" w:rsidRDefault="008F4B73" w:rsidP="008F4B73">
      <w:pPr>
        <w:spacing w:after="0" w:line="240" w:lineRule="auto"/>
        <w:rPr>
          <w:rFonts w:ascii="Times New Roman" w:hAnsi="Times New Roman" w:cs="Times New Roman"/>
          <w:sz w:val="18"/>
          <w:szCs w:val="18"/>
        </w:rPr>
      </w:pPr>
      <w:r w:rsidRPr="00F707D1">
        <w:rPr>
          <w:rFonts w:ascii="Times New Roman" w:hAnsi="Times New Roman" w:cs="Times New Roman"/>
          <w:sz w:val="18"/>
          <w:szCs w:val="18"/>
        </w:rPr>
        <w:t>This course will examine issues related to the education of learners with special needs, including the philosophical, historical, social, and legal foundations of special education; characteristics of learners with disabilities; employment and independence for learners with disabilities; and professionalism and ethical practices. The course will also offer students field-based experiences working with learners with disabilities in educational programs that address a wide range of academic, social, and transitional needs. Prerequisite: Matriculated (0</w:t>
      </w:r>
      <w:r w:rsidR="00D50FDC">
        <w:rPr>
          <w:rFonts w:ascii="Times New Roman" w:hAnsi="Times New Roman" w:cs="Times New Roman"/>
          <w:sz w:val="18"/>
          <w:szCs w:val="18"/>
        </w:rPr>
        <w:t>60</w:t>
      </w:r>
      <w:r>
        <w:rPr>
          <w:rFonts w:ascii="Times New Roman" w:hAnsi="Times New Roman" w:cs="Times New Roman"/>
          <w:sz w:val="18"/>
          <w:szCs w:val="18"/>
        </w:rPr>
        <w:t>G</w:t>
      </w:r>
      <w:r w:rsidRPr="00F707D1">
        <w:rPr>
          <w:rFonts w:ascii="Times New Roman" w:hAnsi="Times New Roman" w:cs="Times New Roman"/>
          <w:sz w:val="18"/>
          <w:szCs w:val="18"/>
        </w:rPr>
        <w:t xml:space="preserve">) status. </w:t>
      </w:r>
    </w:p>
    <w:p w:rsidR="008F4B73" w:rsidRPr="00F707D1" w:rsidRDefault="008F4B73" w:rsidP="008F4B73">
      <w:pPr>
        <w:spacing w:after="0" w:line="240" w:lineRule="auto"/>
        <w:rPr>
          <w:rFonts w:ascii="Times New Roman" w:hAnsi="Times New Roman" w:cs="Times New Roman"/>
          <w:sz w:val="18"/>
          <w:szCs w:val="18"/>
        </w:rPr>
      </w:pPr>
    </w:p>
    <w:p w:rsidR="008F4B73" w:rsidRPr="00F707D1" w:rsidRDefault="008F4B73" w:rsidP="008F4B73">
      <w:pPr>
        <w:spacing w:after="0" w:line="240" w:lineRule="auto"/>
        <w:rPr>
          <w:rFonts w:ascii="Times New Roman" w:hAnsi="Times New Roman" w:cs="Times New Roman"/>
          <w:sz w:val="18"/>
          <w:szCs w:val="18"/>
        </w:rPr>
      </w:pPr>
      <w:r w:rsidRPr="00F707D1">
        <w:rPr>
          <w:rFonts w:ascii="Times New Roman" w:hAnsi="Times New Roman" w:cs="Times New Roman"/>
          <w:b/>
          <w:bCs/>
          <w:sz w:val="18"/>
          <w:szCs w:val="18"/>
        </w:rPr>
        <w:t xml:space="preserve">SPE701 Educational Assessment of Learners with Disabilities (5) </w:t>
      </w:r>
    </w:p>
    <w:p w:rsidR="008F4B73" w:rsidRDefault="008F4B73" w:rsidP="008F4B73">
      <w:pPr>
        <w:spacing w:after="0" w:line="240" w:lineRule="auto"/>
        <w:rPr>
          <w:rFonts w:ascii="Times New Roman" w:hAnsi="Times New Roman" w:cs="Times New Roman"/>
          <w:sz w:val="18"/>
          <w:szCs w:val="18"/>
        </w:rPr>
      </w:pPr>
      <w:r w:rsidRPr="00F707D1">
        <w:rPr>
          <w:rFonts w:ascii="Times New Roman" w:hAnsi="Times New Roman" w:cs="Times New Roman"/>
          <w:sz w:val="18"/>
          <w:szCs w:val="18"/>
        </w:rPr>
        <w:t>This course explores critical issues in the educational assessment process and focuses on the use of informal and formal assessment strategies to identify and assess learners with disabilities. This course offers students field-based experience in assessing the educational performance of learners with disabilities. Prerequisite: SPE700 and matriculated (0</w:t>
      </w:r>
      <w:r w:rsidR="00D50FDC">
        <w:rPr>
          <w:rFonts w:ascii="Times New Roman" w:hAnsi="Times New Roman" w:cs="Times New Roman"/>
          <w:sz w:val="18"/>
          <w:szCs w:val="18"/>
        </w:rPr>
        <w:t>60</w:t>
      </w:r>
      <w:r>
        <w:rPr>
          <w:rFonts w:ascii="Times New Roman" w:hAnsi="Times New Roman" w:cs="Times New Roman"/>
          <w:sz w:val="18"/>
          <w:szCs w:val="18"/>
        </w:rPr>
        <w:t>G</w:t>
      </w:r>
      <w:r w:rsidRPr="00F707D1">
        <w:rPr>
          <w:rFonts w:ascii="Times New Roman" w:hAnsi="Times New Roman" w:cs="Times New Roman"/>
          <w:sz w:val="18"/>
          <w:szCs w:val="18"/>
        </w:rPr>
        <w:t xml:space="preserve">) status. </w:t>
      </w:r>
    </w:p>
    <w:p w:rsidR="008F4B73" w:rsidRPr="00F707D1" w:rsidRDefault="008F4B73" w:rsidP="008F4B73">
      <w:pPr>
        <w:spacing w:after="0" w:line="240" w:lineRule="auto"/>
        <w:rPr>
          <w:rFonts w:ascii="Times New Roman" w:hAnsi="Times New Roman" w:cs="Times New Roman"/>
          <w:sz w:val="18"/>
          <w:szCs w:val="18"/>
        </w:rPr>
      </w:pPr>
    </w:p>
    <w:p w:rsidR="00A37F41" w:rsidRPr="007B4B11" w:rsidRDefault="00A37F41" w:rsidP="00A37F41">
      <w:pPr>
        <w:spacing w:after="0" w:line="240" w:lineRule="auto"/>
        <w:rPr>
          <w:rFonts w:ascii="Times New Roman" w:hAnsi="Times New Roman" w:cs="Times New Roman"/>
          <w:sz w:val="18"/>
          <w:szCs w:val="18"/>
        </w:rPr>
      </w:pPr>
      <w:r w:rsidRPr="007B4B11">
        <w:rPr>
          <w:rFonts w:ascii="Times New Roman" w:hAnsi="Times New Roman" w:cs="Times New Roman"/>
          <w:b/>
          <w:bCs/>
          <w:sz w:val="18"/>
          <w:szCs w:val="18"/>
        </w:rPr>
        <w:t xml:space="preserve">SPE702 Teaching Math, Science and Technology in Inclusive Classrooms (3) </w:t>
      </w:r>
    </w:p>
    <w:p w:rsidR="00A37F41" w:rsidRPr="007B4B11" w:rsidRDefault="00A37F41" w:rsidP="00A37F41">
      <w:pPr>
        <w:spacing w:after="0" w:line="240" w:lineRule="auto"/>
        <w:rPr>
          <w:rFonts w:ascii="Times New Roman" w:hAnsi="Times New Roman" w:cs="Times New Roman"/>
          <w:sz w:val="18"/>
          <w:szCs w:val="18"/>
        </w:rPr>
      </w:pPr>
      <w:r w:rsidRPr="007B4B11">
        <w:rPr>
          <w:rFonts w:ascii="Times New Roman" w:hAnsi="Times New Roman" w:cs="Times New Roman"/>
          <w:sz w:val="18"/>
          <w:szCs w:val="18"/>
        </w:rPr>
        <w:t>This course examines methods for planning, implementing, and evaluating instructional strategies for students with disabilities, particularly in the areas of math, science, and technology. It emphasizes differentiating instruction based upon learner characteristics, learning environment, curriculum and standards. Prerequisite: SPE700 or SPE701 and matriculated (060</w:t>
      </w:r>
      <w:r>
        <w:rPr>
          <w:rFonts w:ascii="Times New Roman" w:hAnsi="Times New Roman" w:cs="Times New Roman"/>
          <w:sz w:val="18"/>
          <w:szCs w:val="18"/>
        </w:rPr>
        <w:t xml:space="preserve">G) </w:t>
      </w:r>
      <w:r w:rsidRPr="007B4B11">
        <w:rPr>
          <w:rFonts w:ascii="Times New Roman" w:hAnsi="Times New Roman" w:cs="Times New Roman"/>
          <w:sz w:val="18"/>
          <w:szCs w:val="18"/>
        </w:rPr>
        <w:t xml:space="preserve">status. </w:t>
      </w:r>
    </w:p>
    <w:p w:rsidR="00A37F41" w:rsidRDefault="00A37F41" w:rsidP="008F4B73">
      <w:pPr>
        <w:spacing w:after="0" w:line="240" w:lineRule="auto"/>
        <w:rPr>
          <w:rFonts w:ascii="Times New Roman" w:hAnsi="Times New Roman" w:cs="Times New Roman"/>
          <w:b/>
          <w:bCs/>
          <w:sz w:val="18"/>
          <w:szCs w:val="18"/>
        </w:rPr>
      </w:pPr>
    </w:p>
    <w:p w:rsidR="008F4B73" w:rsidRPr="00F707D1" w:rsidRDefault="008F4B73" w:rsidP="008F4B73">
      <w:pPr>
        <w:spacing w:after="0" w:line="240" w:lineRule="auto"/>
        <w:rPr>
          <w:rFonts w:ascii="Times New Roman" w:hAnsi="Times New Roman" w:cs="Times New Roman"/>
          <w:b/>
          <w:bCs/>
          <w:sz w:val="18"/>
          <w:szCs w:val="18"/>
        </w:rPr>
      </w:pPr>
      <w:r w:rsidRPr="00F707D1">
        <w:rPr>
          <w:rFonts w:ascii="Times New Roman" w:hAnsi="Times New Roman" w:cs="Times New Roman"/>
          <w:b/>
          <w:bCs/>
          <w:sz w:val="18"/>
          <w:szCs w:val="18"/>
        </w:rPr>
        <w:t xml:space="preserve">SPE703 Research in Special Education (3) </w:t>
      </w:r>
    </w:p>
    <w:p w:rsidR="008F4B73" w:rsidRDefault="008F4B73" w:rsidP="008F4B73">
      <w:pPr>
        <w:spacing w:after="0" w:line="240" w:lineRule="auto"/>
        <w:rPr>
          <w:rFonts w:ascii="Times New Roman" w:hAnsi="Times New Roman" w:cs="Times New Roman"/>
          <w:sz w:val="18"/>
          <w:szCs w:val="18"/>
        </w:rPr>
      </w:pPr>
      <w:r w:rsidRPr="00F707D1">
        <w:rPr>
          <w:rFonts w:ascii="Times New Roman" w:hAnsi="Times New Roman" w:cs="Times New Roman"/>
          <w:sz w:val="18"/>
          <w:szCs w:val="18"/>
        </w:rPr>
        <w:t>Reviews current issues in special education research. Students design and execute a research project addressing their interest. Prerequisite: SPE700 and matriculated (0</w:t>
      </w:r>
      <w:r w:rsidR="00D50FDC">
        <w:rPr>
          <w:rFonts w:ascii="Times New Roman" w:hAnsi="Times New Roman" w:cs="Times New Roman"/>
          <w:sz w:val="18"/>
          <w:szCs w:val="18"/>
        </w:rPr>
        <w:t>60</w:t>
      </w:r>
      <w:r>
        <w:rPr>
          <w:rFonts w:ascii="Times New Roman" w:hAnsi="Times New Roman" w:cs="Times New Roman"/>
          <w:sz w:val="18"/>
          <w:szCs w:val="18"/>
        </w:rPr>
        <w:t>G</w:t>
      </w:r>
      <w:r w:rsidRPr="00F707D1">
        <w:rPr>
          <w:rFonts w:ascii="Times New Roman" w:hAnsi="Times New Roman" w:cs="Times New Roman"/>
          <w:sz w:val="18"/>
          <w:szCs w:val="18"/>
        </w:rPr>
        <w:t xml:space="preserve">) status. </w:t>
      </w:r>
    </w:p>
    <w:p w:rsidR="008F4B73" w:rsidRPr="00F707D1" w:rsidRDefault="008F4B73" w:rsidP="008F4B73">
      <w:pPr>
        <w:spacing w:after="0" w:line="240" w:lineRule="auto"/>
        <w:rPr>
          <w:rFonts w:ascii="Times New Roman" w:hAnsi="Times New Roman" w:cs="Times New Roman"/>
          <w:sz w:val="18"/>
          <w:szCs w:val="18"/>
        </w:rPr>
      </w:pPr>
    </w:p>
    <w:p w:rsidR="008F4B73" w:rsidRPr="00F707D1" w:rsidRDefault="008F4B73" w:rsidP="008F4B73">
      <w:pPr>
        <w:spacing w:after="0" w:line="240" w:lineRule="auto"/>
        <w:rPr>
          <w:rFonts w:ascii="Times New Roman" w:hAnsi="Times New Roman" w:cs="Times New Roman"/>
          <w:sz w:val="18"/>
          <w:szCs w:val="18"/>
        </w:rPr>
      </w:pPr>
      <w:r w:rsidRPr="00F707D1">
        <w:rPr>
          <w:rFonts w:ascii="Times New Roman" w:hAnsi="Times New Roman" w:cs="Times New Roman"/>
          <w:b/>
          <w:bCs/>
          <w:sz w:val="18"/>
          <w:szCs w:val="18"/>
        </w:rPr>
        <w:t xml:space="preserve">SPE741 Literacy and Social Studies Instruction for Adolescent Learners with Disabilities (5) </w:t>
      </w:r>
    </w:p>
    <w:p w:rsidR="008F4B73" w:rsidRDefault="008F4B73" w:rsidP="008F4B73">
      <w:pPr>
        <w:spacing w:after="0" w:line="240" w:lineRule="auto"/>
        <w:rPr>
          <w:rFonts w:ascii="Times New Roman" w:hAnsi="Times New Roman" w:cs="Times New Roman"/>
          <w:sz w:val="18"/>
          <w:szCs w:val="18"/>
        </w:rPr>
      </w:pPr>
      <w:r w:rsidRPr="00F707D1">
        <w:rPr>
          <w:rFonts w:ascii="Times New Roman" w:hAnsi="Times New Roman" w:cs="Times New Roman"/>
          <w:sz w:val="18"/>
          <w:szCs w:val="18"/>
        </w:rPr>
        <w:t xml:space="preserve">Examines methods for planning, implementing, and evaluating instructional strategies for students with disabilities on the adolescent level, particularly in the areas of literacy and social studies. It emphasizes differentiating instruction based upon learners, environment, curriculum, and standards. Prerequisite: SPE700, SPE701 and matriculated </w:t>
      </w:r>
      <w:r>
        <w:rPr>
          <w:rFonts w:ascii="Times New Roman" w:hAnsi="Times New Roman" w:cs="Times New Roman"/>
          <w:sz w:val="18"/>
          <w:szCs w:val="18"/>
        </w:rPr>
        <w:t>(</w:t>
      </w:r>
      <w:r w:rsidRPr="00F707D1">
        <w:rPr>
          <w:rFonts w:ascii="Times New Roman" w:hAnsi="Times New Roman" w:cs="Times New Roman"/>
          <w:sz w:val="18"/>
          <w:szCs w:val="18"/>
        </w:rPr>
        <w:t>0</w:t>
      </w:r>
      <w:r w:rsidR="00D50FDC">
        <w:rPr>
          <w:rFonts w:ascii="Times New Roman" w:hAnsi="Times New Roman" w:cs="Times New Roman"/>
          <w:sz w:val="18"/>
          <w:szCs w:val="18"/>
        </w:rPr>
        <w:t>60</w:t>
      </w:r>
      <w:r>
        <w:rPr>
          <w:rFonts w:ascii="Times New Roman" w:hAnsi="Times New Roman" w:cs="Times New Roman"/>
          <w:sz w:val="18"/>
          <w:szCs w:val="18"/>
        </w:rPr>
        <w:t>G</w:t>
      </w:r>
      <w:r w:rsidRPr="00F707D1">
        <w:rPr>
          <w:rFonts w:ascii="Times New Roman" w:hAnsi="Times New Roman" w:cs="Times New Roman"/>
          <w:sz w:val="18"/>
          <w:szCs w:val="18"/>
        </w:rPr>
        <w:t xml:space="preserve">) status. </w:t>
      </w:r>
    </w:p>
    <w:p w:rsidR="008F4B73" w:rsidRPr="00F707D1" w:rsidRDefault="008F4B73" w:rsidP="008F4B73">
      <w:pPr>
        <w:spacing w:after="0" w:line="240" w:lineRule="auto"/>
        <w:rPr>
          <w:rFonts w:ascii="Times New Roman" w:hAnsi="Times New Roman" w:cs="Times New Roman"/>
          <w:sz w:val="18"/>
          <w:szCs w:val="18"/>
        </w:rPr>
      </w:pPr>
    </w:p>
    <w:p w:rsidR="008F4B73" w:rsidRPr="00F707D1" w:rsidRDefault="008F4B73" w:rsidP="008F4B73">
      <w:pPr>
        <w:spacing w:after="0" w:line="240" w:lineRule="auto"/>
        <w:rPr>
          <w:rFonts w:ascii="Times New Roman" w:hAnsi="Times New Roman" w:cs="Times New Roman"/>
          <w:sz w:val="18"/>
          <w:szCs w:val="18"/>
        </w:rPr>
      </w:pPr>
      <w:r w:rsidRPr="00F707D1">
        <w:rPr>
          <w:rFonts w:ascii="Times New Roman" w:hAnsi="Times New Roman" w:cs="Times New Roman"/>
          <w:b/>
          <w:bCs/>
          <w:sz w:val="18"/>
          <w:szCs w:val="18"/>
        </w:rPr>
        <w:t xml:space="preserve">SPE742 Learning Environments for Adolescent Learners with Disabilities (3) </w:t>
      </w:r>
    </w:p>
    <w:p w:rsidR="008F4B73" w:rsidRDefault="008F4B73" w:rsidP="008F4B73">
      <w:pPr>
        <w:spacing w:after="0" w:line="240" w:lineRule="auto"/>
        <w:rPr>
          <w:rFonts w:ascii="Times New Roman" w:hAnsi="Times New Roman" w:cs="Times New Roman"/>
          <w:sz w:val="18"/>
          <w:szCs w:val="18"/>
        </w:rPr>
      </w:pPr>
      <w:r w:rsidRPr="00F707D1">
        <w:rPr>
          <w:rFonts w:ascii="Times New Roman" w:hAnsi="Times New Roman" w:cs="Times New Roman"/>
          <w:sz w:val="18"/>
          <w:szCs w:val="18"/>
        </w:rPr>
        <w:t>This course will focus on planning and implementing safe, positive and supportive learning environments. Teaching pro-social skills, and employing best practices for adolescent learners with disabilities in general education settings will be included. Prerequisite: SPE700 and matriculated (0</w:t>
      </w:r>
      <w:r w:rsidR="00D50FDC">
        <w:rPr>
          <w:rFonts w:ascii="Times New Roman" w:hAnsi="Times New Roman" w:cs="Times New Roman"/>
          <w:sz w:val="18"/>
          <w:szCs w:val="18"/>
        </w:rPr>
        <w:t>60</w:t>
      </w:r>
      <w:r>
        <w:rPr>
          <w:rFonts w:ascii="Times New Roman" w:hAnsi="Times New Roman" w:cs="Times New Roman"/>
          <w:sz w:val="18"/>
          <w:szCs w:val="18"/>
        </w:rPr>
        <w:t>G</w:t>
      </w:r>
      <w:r w:rsidRPr="00F707D1">
        <w:rPr>
          <w:rFonts w:ascii="Times New Roman" w:hAnsi="Times New Roman" w:cs="Times New Roman"/>
          <w:sz w:val="18"/>
          <w:szCs w:val="18"/>
        </w:rPr>
        <w:t xml:space="preserve">) status. </w:t>
      </w:r>
    </w:p>
    <w:p w:rsidR="008F4B73" w:rsidRPr="00F707D1" w:rsidRDefault="008F4B73" w:rsidP="008F4B73">
      <w:pPr>
        <w:spacing w:after="0" w:line="240" w:lineRule="auto"/>
        <w:rPr>
          <w:rFonts w:ascii="Times New Roman" w:hAnsi="Times New Roman" w:cs="Times New Roman"/>
          <w:sz w:val="18"/>
          <w:szCs w:val="18"/>
        </w:rPr>
      </w:pPr>
    </w:p>
    <w:p w:rsidR="008F4B73" w:rsidRPr="00F707D1" w:rsidRDefault="008F4B73" w:rsidP="008F4B73">
      <w:pPr>
        <w:spacing w:after="0" w:line="240" w:lineRule="auto"/>
        <w:rPr>
          <w:rFonts w:ascii="Times New Roman" w:hAnsi="Times New Roman" w:cs="Times New Roman"/>
          <w:sz w:val="18"/>
          <w:szCs w:val="18"/>
        </w:rPr>
      </w:pPr>
      <w:r w:rsidRPr="00F707D1">
        <w:rPr>
          <w:rFonts w:ascii="Times New Roman" w:hAnsi="Times New Roman" w:cs="Times New Roman"/>
          <w:b/>
          <w:bCs/>
          <w:sz w:val="18"/>
          <w:szCs w:val="18"/>
        </w:rPr>
        <w:t xml:space="preserve">SPE743 Practicum in Adolescent Special Education (6) </w:t>
      </w:r>
    </w:p>
    <w:p w:rsidR="008F4B73" w:rsidRDefault="008F4B73" w:rsidP="008F4B73">
      <w:pPr>
        <w:spacing w:after="0" w:line="240" w:lineRule="auto"/>
        <w:rPr>
          <w:rFonts w:ascii="Times New Roman" w:hAnsi="Times New Roman" w:cs="Times New Roman"/>
          <w:sz w:val="18"/>
          <w:szCs w:val="18"/>
        </w:rPr>
      </w:pPr>
      <w:r w:rsidRPr="00F707D1">
        <w:rPr>
          <w:rFonts w:ascii="Times New Roman" w:hAnsi="Times New Roman" w:cs="Times New Roman"/>
          <w:sz w:val="18"/>
          <w:szCs w:val="18"/>
        </w:rPr>
        <w:t xml:space="preserve">Provides students with the opportunity to teach adolescent learners with disabilities in a school setting under the direction of a cooperating teacher and a university supervisor. Prerequisite: SPE700, SPE701, SPE702, SPE741, SPE742 and matriculated </w:t>
      </w:r>
      <w:r>
        <w:rPr>
          <w:rFonts w:ascii="Times New Roman" w:hAnsi="Times New Roman" w:cs="Times New Roman"/>
          <w:sz w:val="18"/>
          <w:szCs w:val="18"/>
        </w:rPr>
        <w:t>(</w:t>
      </w:r>
      <w:r w:rsidRPr="00F707D1">
        <w:rPr>
          <w:rFonts w:ascii="Times New Roman" w:hAnsi="Times New Roman" w:cs="Times New Roman"/>
          <w:sz w:val="18"/>
          <w:szCs w:val="18"/>
        </w:rPr>
        <w:t>0</w:t>
      </w:r>
      <w:r w:rsidR="00D50FDC">
        <w:rPr>
          <w:rFonts w:ascii="Times New Roman" w:hAnsi="Times New Roman" w:cs="Times New Roman"/>
          <w:sz w:val="18"/>
          <w:szCs w:val="18"/>
        </w:rPr>
        <w:t>60</w:t>
      </w:r>
      <w:bookmarkStart w:id="0" w:name="_GoBack"/>
      <w:bookmarkEnd w:id="0"/>
      <w:r w:rsidRPr="00F707D1">
        <w:rPr>
          <w:rFonts w:ascii="Times New Roman" w:hAnsi="Times New Roman" w:cs="Times New Roman"/>
          <w:sz w:val="18"/>
          <w:szCs w:val="18"/>
        </w:rPr>
        <w:t xml:space="preserve">G) status. </w:t>
      </w:r>
    </w:p>
    <w:p w:rsidR="008F4B73" w:rsidRDefault="008F4B73" w:rsidP="008F4B73">
      <w:pPr>
        <w:spacing w:after="0" w:line="240" w:lineRule="auto"/>
        <w:outlineLvl w:val="1"/>
        <w:rPr>
          <w:rFonts w:ascii="Times New Roman" w:eastAsia="Times New Roman" w:hAnsi="Times New Roman" w:cs="Times New Roman"/>
          <w:b/>
          <w:bCs/>
          <w:sz w:val="18"/>
          <w:szCs w:val="18"/>
        </w:rPr>
      </w:pPr>
    </w:p>
    <w:p w:rsidR="00083520" w:rsidRDefault="00083520"/>
    <w:sectPr w:rsidR="00083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5A80"/>
    <w:multiLevelType w:val="hybridMultilevel"/>
    <w:tmpl w:val="39F4A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D36299"/>
    <w:multiLevelType w:val="hybridMultilevel"/>
    <w:tmpl w:val="A2CA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C23E3"/>
    <w:multiLevelType w:val="hybridMultilevel"/>
    <w:tmpl w:val="08F2A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5037D4"/>
    <w:multiLevelType w:val="hybridMultilevel"/>
    <w:tmpl w:val="056A2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0715DF"/>
    <w:multiLevelType w:val="hybridMultilevel"/>
    <w:tmpl w:val="76C87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DC711E7"/>
    <w:multiLevelType w:val="hybridMultilevel"/>
    <w:tmpl w:val="EF924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73"/>
    <w:rsid w:val="00083520"/>
    <w:rsid w:val="001F61EF"/>
    <w:rsid w:val="002E467F"/>
    <w:rsid w:val="00381092"/>
    <w:rsid w:val="008F4B73"/>
    <w:rsid w:val="00967A3F"/>
    <w:rsid w:val="00A37F41"/>
    <w:rsid w:val="00AD72D9"/>
    <w:rsid w:val="00C3442B"/>
    <w:rsid w:val="00D214F5"/>
    <w:rsid w:val="00D5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3C271-4500-41BE-81E8-55FC29F1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B73"/>
    <w:rPr>
      <w:color w:val="0000FF" w:themeColor="hyperlink"/>
      <w:u w:val="single"/>
    </w:rPr>
  </w:style>
  <w:style w:type="paragraph" w:customStyle="1" w:styleId="Default">
    <w:name w:val="Default"/>
    <w:rsid w:val="008F4B7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F4B73"/>
    <w:pPr>
      <w:ind w:left="720"/>
      <w:contextualSpacing/>
    </w:pPr>
  </w:style>
  <w:style w:type="paragraph" w:styleId="NormalWeb">
    <w:name w:val="Normal (Web)"/>
    <w:basedOn w:val="Normal"/>
    <w:uiPriority w:val="99"/>
    <w:unhideWhenUsed/>
    <w:rsid w:val="001F61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leoj@newpaltz.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leoj@newpaltz.edu" TargetMode="External"/><Relationship Id="rId5" Type="http://schemas.openxmlformats.org/officeDocument/2006/relationships/hyperlink" Target="http://www.newpaltz.edu/edstudies/special_ed.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SUNY New Paltz</Company>
  <LinksUpToDate>false</LinksUpToDate>
  <CharactersWithSpaces>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 Sileo</dc:creator>
  <cp:lastModifiedBy>Jane Sileo</cp:lastModifiedBy>
  <cp:revision>2</cp:revision>
  <dcterms:created xsi:type="dcterms:W3CDTF">2016-03-07T17:24:00Z</dcterms:created>
  <dcterms:modified xsi:type="dcterms:W3CDTF">2016-03-07T17:24:00Z</dcterms:modified>
</cp:coreProperties>
</file>